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4565C6" w:rsidRPr="008B582B" w14:paraId="21C4A3F2" w14:textId="77777777" w:rsidTr="00505FF1">
        <w:trPr>
          <w:trHeight w:val="465"/>
        </w:trPr>
        <w:tc>
          <w:tcPr>
            <w:tcW w:w="14838" w:type="dxa"/>
            <w:noWrap/>
            <w:vAlign w:val="bottom"/>
            <w:hideMark/>
          </w:tcPr>
          <w:p w14:paraId="1931ACF3" w14:textId="77777777" w:rsidR="004565C6" w:rsidRPr="008B582B" w:rsidRDefault="004565C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4565C6" w:rsidRPr="008B582B" w14:paraId="74574DC8" w14:textId="77777777" w:rsidTr="00505FF1">
        <w:trPr>
          <w:trHeight w:val="465"/>
        </w:trPr>
        <w:tc>
          <w:tcPr>
            <w:tcW w:w="14838" w:type="dxa"/>
            <w:noWrap/>
            <w:vAlign w:val="bottom"/>
            <w:hideMark/>
          </w:tcPr>
          <w:p w14:paraId="0FD24133" w14:textId="77777777" w:rsidR="004565C6" w:rsidRPr="008B582B" w:rsidRDefault="004565C6"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101C038B" w14:textId="77777777" w:rsidR="004565C6" w:rsidRDefault="004565C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1DC09FF3" w14:textId="77777777" w:rsidR="004565C6" w:rsidRPr="008B582B" w:rsidRDefault="004565C6" w:rsidP="00505FF1">
            <w:pPr>
              <w:jc w:val="center"/>
              <w:rPr>
                <w:rFonts w:asciiTheme="minorHAnsi" w:hAnsiTheme="minorHAnsi" w:cstheme="minorHAnsi"/>
                <w:b/>
                <w:bCs/>
                <w:color w:val="000000"/>
                <w:szCs w:val="24"/>
                <w:lang w:eastAsia="lv-LV"/>
              </w:rPr>
            </w:pPr>
          </w:p>
          <w:p w14:paraId="01C4E674" w14:textId="77777777" w:rsidR="004565C6" w:rsidRPr="008B582B" w:rsidRDefault="004565C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79C993F4" w14:textId="77777777" w:rsidR="004565C6" w:rsidRDefault="004565C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71867F89" w14:textId="77777777" w:rsidR="00885FA8" w:rsidRDefault="00885FA8" w:rsidP="00505FF1">
            <w:pPr>
              <w:rPr>
                <w:rFonts w:asciiTheme="minorHAnsi" w:hAnsiTheme="minorHAnsi" w:cstheme="minorHAnsi"/>
                <w:b/>
                <w:bCs/>
                <w:color w:val="000000"/>
                <w:szCs w:val="24"/>
                <w:lang w:eastAsia="lv-LV"/>
              </w:rPr>
            </w:pPr>
          </w:p>
          <w:p w14:paraId="453DF11A" w14:textId="77777777" w:rsidR="004565C6" w:rsidRPr="008B582B" w:rsidRDefault="004565C6" w:rsidP="00505FF1">
            <w:pPr>
              <w:rPr>
                <w:rFonts w:asciiTheme="minorHAnsi" w:hAnsiTheme="minorHAnsi" w:cstheme="minorHAnsi"/>
                <w:b/>
                <w:bCs/>
                <w:color w:val="000000"/>
                <w:szCs w:val="24"/>
                <w:lang w:eastAsia="lv-LV"/>
              </w:rPr>
            </w:pPr>
          </w:p>
        </w:tc>
      </w:tr>
    </w:tbl>
    <w:tbl>
      <w:tblPr>
        <w:tblW w:w="14449" w:type="dxa"/>
        <w:tblInd w:w="5" w:type="dxa"/>
        <w:tblLayout w:type="fixed"/>
        <w:tblLook w:val="04A0" w:firstRow="1" w:lastRow="0" w:firstColumn="1" w:lastColumn="0" w:noHBand="0" w:noVBand="1"/>
      </w:tblPr>
      <w:tblGrid>
        <w:gridCol w:w="1036"/>
        <w:gridCol w:w="4630"/>
        <w:gridCol w:w="420"/>
        <w:gridCol w:w="283"/>
        <w:gridCol w:w="709"/>
        <w:gridCol w:w="567"/>
        <w:gridCol w:w="567"/>
        <w:gridCol w:w="850"/>
        <w:gridCol w:w="2127"/>
        <w:gridCol w:w="3260"/>
      </w:tblGrid>
      <w:tr w:rsidR="00885FA8" w:rsidRPr="001E42F9" w14:paraId="1E64E37F" w14:textId="77777777" w:rsidTr="00885FA8">
        <w:trPr>
          <w:trHeight w:val="297"/>
        </w:trPr>
        <w:tc>
          <w:tcPr>
            <w:tcW w:w="14449" w:type="dxa"/>
            <w:gridSpan w:val="10"/>
            <w:tcBorders>
              <w:top w:val="single" w:sz="4" w:space="0" w:color="auto"/>
              <w:left w:val="single" w:sz="4" w:space="0" w:color="auto"/>
              <w:bottom w:val="single" w:sz="4" w:space="0" w:color="auto"/>
              <w:right w:val="single" w:sz="4" w:space="0" w:color="auto"/>
            </w:tcBorders>
            <w:shd w:val="clear" w:color="auto" w:fill="74B09E"/>
            <w:noWrap/>
          </w:tcPr>
          <w:p w14:paraId="58570B9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Mērķis SM3: : Vides ilgtspējas un klimata neitralitātes veicināšana</w:t>
            </w:r>
          </w:p>
        </w:tc>
      </w:tr>
      <w:tr w:rsidR="00885FA8" w:rsidRPr="001E42F9" w14:paraId="62BE913F" w14:textId="77777777" w:rsidTr="00885FA8">
        <w:trPr>
          <w:trHeight w:val="570"/>
        </w:trPr>
        <w:tc>
          <w:tcPr>
            <w:tcW w:w="14449" w:type="dxa"/>
            <w:gridSpan w:val="10"/>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1F783CBB" w14:textId="77777777" w:rsidR="00885FA8" w:rsidRPr="00976093" w:rsidRDefault="00885FA8" w:rsidP="00505FF1">
            <w:pPr>
              <w:jc w:val="center"/>
              <w:rPr>
                <w:rFonts w:asciiTheme="minorHAnsi" w:hAnsiTheme="minorHAnsi" w:cstheme="minorHAnsi"/>
                <w:b/>
                <w:bCs/>
                <w:color w:val="000000"/>
                <w:sz w:val="28"/>
                <w:szCs w:val="28"/>
                <w:lang w:eastAsia="lv-LV"/>
              </w:rPr>
            </w:pPr>
            <w:r w:rsidRPr="00976093">
              <w:rPr>
                <w:rFonts w:asciiTheme="minorHAnsi" w:hAnsiTheme="minorHAnsi" w:cstheme="minorHAnsi"/>
                <w:b/>
                <w:bCs/>
                <w:color w:val="000000"/>
                <w:sz w:val="28"/>
                <w:szCs w:val="28"/>
                <w:lang w:eastAsia="lv-LV"/>
              </w:rPr>
              <w:t>RĪCĪBA - R7 Pārtikas un ilgtspējīgu preču ražošana ​</w:t>
            </w:r>
          </w:p>
        </w:tc>
      </w:tr>
      <w:tr w:rsidR="00885FA8" w:rsidRPr="001E42F9" w14:paraId="17E93FDF" w14:textId="77777777" w:rsidTr="00885FA8">
        <w:trPr>
          <w:trHeight w:val="315"/>
        </w:trPr>
        <w:tc>
          <w:tcPr>
            <w:tcW w:w="103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43D70A6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Nr.</w:t>
            </w:r>
          </w:p>
        </w:tc>
        <w:tc>
          <w:tcPr>
            <w:tcW w:w="463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B62C0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Kritērijs</w:t>
            </w:r>
          </w:p>
        </w:tc>
        <w:tc>
          <w:tcPr>
            <w:tcW w:w="141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6C45EB1"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67164B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Atsauce uz veidlapu</w:t>
            </w:r>
          </w:p>
        </w:tc>
        <w:tc>
          <w:tcPr>
            <w:tcW w:w="6237"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31DE6E" w14:textId="77777777" w:rsidR="00885FA8" w:rsidRDefault="00885FA8" w:rsidP="00505FF1">
            <w:pPr>
              <w:jc w:val="center"/>
              <w:rPr>
                <w:rFonts w:asciiTheme="minorHAnsi" w:hAnsiTheme="minorHAnsi" w:cstheme="minorHAnsi"/>
                <w:b/>
                <w:bCs/>
                <w:color w:val="000000"/>
                <w:sz w:val="22"/>
                <w:szCs w:val="22"/>
                <w:lang w:eastAsia="lv-LV"/>
              </w:rPr>
            </w:pPr>
            <w:r w:rsidRPr="003A667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3A6678">
              <w:rPr>
                <w:rFonts w:asciiTheme="minorHAnsi" w:hAnsiTheme="minorHAnsi" w:cstheme="minorHAnsi"/>
                <w:b/>
                <w:bCs/>
                <w:color w:val="000000"/>
                <w:sz w:val="22"/>
                <w:szCs w:val="22"/>
                <w:lang w:eastAsia="lv-LV"/>
              </w:rPr>
              <w:t xml:space="preserve">MENTĀRI </w:t>
            </w:r>
          </w:p>
          <w:p w14:paraId="0F2EF7E8"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VRG p</w:t>
            </w:r>
            <w:r w:rsidRPr="001E42F9">
              <w:rPr>
                <w:rFonts w:asciiTheme="minorHAnsi" w:hAnsiTheme="minorHAnsi" w:cstheme="minorHAnsi"/>
                <w:b/>
                <w:bCs/>
                <w:color w:val="000000"/>
                <w:sz w:val="22"/>
                <w:szCs w:val="22"/>
                <w:lang w:eastAsia="lv-LV"/>
              </w:rPr>
              <w:t>apildus informācija un skaidrojumi</w:t>
            </w:r>
          </w:p>
        </w:tc>
      </w:tr>
      <w:tr w:rsidR="00885FA8" w:rsidRPr="001E42F9" w14:paraId="09726ADE" w14:textId="77777777" w:rsidTr="00885FA8">
        <w:trPr>
          <w:trHeight w:val="540"/>
        </w:trPr>
        <w:tc>
          <w:tcPr>
            <w:tcW w:w="103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441784" w14:textId="77777777" w:rsidR="00885FA8" w:rsidRPr="001E42F9" w:rsidRDefault="00885FA8" w:rsidP="00505FF1">
            <w:pPr>
              <w:rPr>
                <w:rFonts w:asciiTheme="minorHAnsi" w:hAnsiTheme="minorHAnsi" w:cstheme="minorHAnsi"/>
                <w:b/>
                <w:bCs/>
                <w:color w:val="000000"/>
                <w:sz w:val="22"/>
                <w:szCs w:val="22"/>
                <w:lang w:eastAsia="lv-LV"/>
              </w:rPr>
            </w:pPr>
          </w:p>
        </w:tc>
        <w:tc>
          <w:tcPr>
            <w:tcW w:w="463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47040F" w14:textId="77777777" w:rsidR="00885FA8" w:rsidRPr="001E42F9" w:rsidRDefault="00885FA8" w:rsidP="00505FF1">
            <w:pPr>
              <w:rPr>
                <w:rFonts w:asciiTheme="minorHAnsi" w:hAnsiTheme="minorHAnsi" w:cstheme="minorHAnsi"/>
                <w:b/>
                <w:bCs/>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C739CE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JĀ</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A5606A7"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14A273D" w14:textId="77777777" w:rsidR="00885FA8" w:rsidRPr="001E42F9" w:rsidRDefault="00885FA8" w:rsidP="00505FF1">
            <w:pPr>
              <w:rPr>
                <w:rFonts w:asciiTheme="minorHAnsi" w:hAnsiTheme="minorHAnsi" w:cstheme="minorHAnsi"/>
                <w:b/>
                <w:bCs/>
                <w:color w:val="000000"/>
                <w:sz w:val="22"/>
                <w:szCs w:val="22"/>
                <w:lang w:eastAsia="lv-LV"/>
              </w:rPr>
            </w:pPr>
          </w:p>
        </w:tc>
        <w:tc>
          <w:tcPr>
            <w:tcW w:w="6237"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CFF839" w14:textId="77777777" w:rsidR="00885FA8" w:rsidRPr="001E42F9" w:rsidRDefault="00885FA8" w:rsidP="00505FF1">
            <w:pPr>
              <w:rPr>
                <w:rFonts w:asciiTheme="minorHAnsi" w:hAnsiTheme="minorHAnsi" w:cstheme="minorHAnsi"/>
                <w:b/>
                <w:bCs/>
                <w:color w:val="000000"/>
                <w:sz w:val="22"/>
                <w:szCs w:val="22"/>
                <w:lang w:eastAsia="lv-LV"/>
              </w:rPr>
            </w:pPr>
          </w:p>
        </w:tc>
      </w:tr>
      <w:tr w:rsidR="00885FA8" w:rsidRPr="001E42F9" w14:paraId="47EF50BF" w14:textId="77777777" w:rsidTr="00885FA8">
        <w:trPr>
          <w:trHeight w:val="630"/>
        </w:trPr>
        <w:tc>
          <w:tcPr>
            <w:tcW w:w="14449"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7A828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ADMINISTRATĪVIE KRITĒRIJI</w:t>
            </w:r>
            <w:r w:rsidRPr="001E42F9">
              <w:rPr>
                <w:rFonts w:asciiTheme="minorHAnsi" w:hAnsiTheme="minorHAnsi" w:cstheme="minorHAnsi"/>
                <w:color w:val="000000"/>
                <w:sz w:val="22"/>
                <w:szCs w:val="22"/>
                <w:lang w:eastAsia="lv-LV"/>
              </w:rPr>
              <w:t xml:space="preserve"> (Ja kāds no šiem kritērijiem saņem vērtējumu NĒ, projekts tiek atzīts par stratēģijai neatbilstošu, saņem negatīvu atzinumu un tālāk netiek vērtēts).</w:t>
            </w:r>
          </w:p>
        </w:tc>
      </w:tr>
      <w:tr w:rsidR="00885FA8" w:rsidRPr="001E42F9" w14:paraId="1E2217E7" w14:textId="77777777" w:rsidTr="00885FA8">
        <w:trPr>
          <w:trHeight w:val="63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2F998B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p>
        </w:tc>
        <w:tc>
          <w:tcPr>
            <w:tcW w:w="13413"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63DCF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885FA8" w:rsidRPr="001E42F9" w14:paraId="53B43D84" w14:textId="77777777" w:rsidTr="00885FA8">
        <w:trPr>
          <w:trHeight w:val="3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CFBB6B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1.1.</w:t>
            </w:r>
          </w:p>
        </w:tc>
        <w:tc>
          <w:tcPr>
            <w:tcW w:w="4630" w:type="dxa"/>
            <w:tcBorders>
              <w:top w:val="single" w:sz="4" w:space="0" w:color="auto"/>
              <w:left w:val="single" w:sz="4" w:space="0" w:color="auto"/>
              <w:bottom w:val="single" w:sz="4" w:space="0" w:color="auto"/>
              <w:right w:val="single" w:sz="4" w:space="0" w:color="auto"/>
            </w:tcBorders>
            <w:shd w:val="clear" w:color="000000" w:fill="FFFFFF"/>
            <w:hideMark/>
          </w:tcPr>
          <w:p w14:paraId="7F9E1E8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iesniedzēja atbilstība. </w:t>
            </w:r>
          </w:p>
        </w:tc>
        <w:tc>
          <w:tcPr>
            <w:tcW w:w="703" w:type="dxa"/>
            <w:gridSpan w:val="2"/>
            <w:tcBorders>
              <w:top w:val="single" w:sz="4" w:space="0" w:color="auto"/>
              <w:left w:val="single" w:sz="4" w:space="0" w:color="auto"/>
              <w:bottom w:val="single" w:sz="4" w:space="0" w:color="auto"/>
              <w:right w:val="single" w:sz="4" w:space="0" w:color="auto"/>
            </w:tcBorders>
            <w:noWrap/>
            <w:hideMark/>
          </w:tcPr>
          <w:p w14:paraId="70058E1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noWrap/>
            <w:hideMark/>
          </w:tcPr>
          <w:p w14:paraId="2028BDA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55FFA90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6237" w:type="dxa"/>
            <w:gridSpan w:val="3"/>
            <w:tcBorders>
              <w:top w:val="single" w:sz="4" w:space="0" w:color="auto"/>
              <w:left w:val="single" w:sz="4" w:space="0" w:color="auto"/>
              <w:bottom w:val="single" w:sz="4" w:space="0" w:color="auto"/>
              <w:right w:val="single" w:sz="4" w:space="0" w:color="auto"/>
            </w:tcBorders>
            <w:hideMark/>
          </w:tcPr>
          <w:p w14:paraId="4C04155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Atbilstība MKN Nr.580 11.p. </w:t>
            </w:r>
          </w:p>
        </w:tc>
      </w:tr>
      <w:tr w:rsidR="00885FA8" w:rsidRPr="001E42F9" w14:paraId="731998C3" w14:textId="77777777" w:rsidTr="00885FA8">
        <w:trPr>
          <w:trHeight w:val="1199"/>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4A8DBA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1.2.</w:t>
            </w:r>
          </w:p>
        </w:tc>
        <w:tc>
          <w:tcPr>
            <w:tcW w:w="4630" w:type="dxa"/>
            <w:tcBorders>
              <w:top w:val="single" w:sz="4" w:space="0" w:color="auto"/>
              <w:left w:val="single" w:sz="4" w:space="0" w:color="auto"/>
              <w:bottom w:val="single" w:sz="4" w:space="0" w:color="auto"/>
              <w:right w:val="single" w:sz="4" w:space="0" w:color="auto"/>
            </w:tcBorders>
            <w:hideMark/>
          </w:tcPr>
          <w:p w14:paraId="1CFF625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atbilst SVVA stratēģijai un norādītajai rīcībai - </w:t>
            </w:r>
            <w:r w:rsidRPr="001E42F9">
              <w:rPr>
                <w:rFonts w:asciiTheme="minorHAnsi" w:hAnsiTheme="minorHAnsi" w:cstheme="minorHAnsi"/>
                <w:b/>
                <w:bCs/>
                <w:color w:val="000000"/>
                <w:sz w:val="22"/>
                <w:szCs w:val="22"/>
                <w:lang w:eastAsia="lv-LV"/>
              </w:rPr>
              <w:t xml:space="preserve">R7 </w:t>
            </w:r>
            <w:r>
              <w:rPr>
                <w:rFonts w:asciiTheme="minorHAnsi" w:hAnsiTheme="minorHAnsi" w:cstheme="minorHAnsi"/>
                <w:b/>
                <w:bCs/>
                <w:color w:val="000000"/>
                <w:sz w:val="22"/>
                <w:szCs w:val="22"/>
                <w:lang w:eastAsia="lv-LV"/>
              </w:rPr>
              <w:t>P</w:t>
            </w:r>
            <w:r w:rsidRPr="001E42F9">
              <w:rPr>
                <w:rFonts w:asciiTheme="minorHAnsi" w:hAnsiTheme="minorHAnsi" w:cstheme="minorHAnsi"/>
                <w:b/>
                <w:bCs/>
                <w:color w:val="000000"/>
                <w:sz w:val="22"/>
                <w:szCs w:val="22"/>
                <w:lang w:eastAsia="lv-LV"/>
              </w:rPr>
              <w:t>ārtikas un ilgtspējīgu preču ražošana</w:t>
            </w:r>
            <w:r w:rsidRPr="001E42F9">
              <w:rPr>
                <w:rFonts w:asciiTheme="minorHAnsi" w:hAnsiTheme="minorHAnsi" w:cstheme="minorHAnsi"/>
                <w:color w:val="000000"/>
                <w:sz w:val="22"/>
                <w:szCs w:val="22"/>
                <w:lang w:eastAsia="lv-LV"/>
              </w:rPr>
              <w:t xml:space="preserve">. </w:t>
            </w:r>
          </w:p>
          <w:p w14:paraId="0C6BB6AA" w14:textId="77777777" w:rsidR="00885FA8" w:rsidRPr="001E42F9" w:rsidRDefault="00885FA8" w:rsidP="00505FF1">
            <w:pPr>
              <w:rPr>
                <w:rFonts w:asciiTheme="minorHAnsi" w:hAnsiTheme="minorHAnsi" w:cstheme="minorHAnsi"/>
                <w:b/>
                <w:bCs/>
                <w:i/>
                <w:iCs/>
                <w:color w:val="000000"/>
                <w:sz w:val="22"/>
                <w:szCs w:val="22"/>
                <w:lang w:eastAsia="lv-LV"/>
              </w:rPr>
            </w:pPr>
          </w:p>
          <w:p w14:paraId="1B4B4731" w14:textId="77777777" w:rsidR="00885FA8" w:rsidRPr="001E42F9" w:rsidRDefault="00885FA8" w:rsidP="00505FF1">
            <w:pPr>
              <w:rPr>
                <w:rFonts w:asciiTheme="minorHAnsi" w:hAnsiTheme="minorHAnsi" w:cstheme="minorHAnsi"/>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noWrap/>
            <w:hideMark/>
          </w:tcPr>
          <w:p w14:paraId="31F6D57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noWrap/>
            <w:hideMark/>
          </w:tcPr>
          <w:p w14:paraId="656794E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51C7A8D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B.2.1, B.5.,D16</w:t>
            </w:r>
          </w:p>
        </w:tc>
        <w:tc>
          <w:tcPr>
            <w:tcW w:w="6237" w:type="dxa"/>
            <w:gridSpan w:val="3"/>
            <w:tcBorders>
              <w:top w:val="single" w:sz="4" w:space="0" w:color="auto"/>
              <w:left w:val="single" w:sz="4" w:space="0" w:color="auto"/>
              <w:bottom w:val="single" w:sz="4" w:space="0" w:color="auto"/>
              <w:right w:val="single" w:sz="4" w:space="0" w:color="auto"/>
            </w:tcBorders>
            <w:hideMark/>
          </w:tcPr>
          <w:p w14:paraId="73A470C1"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color w:val="000000"/>
                <w:sz w:val="22"/>
                <w:szCs w:val="22"/>
                <w:lang w:eastAsia="lv-LV"/>
              </w:rPr>
              <w:t>Atbilstoši MK noteikumu Nr.580 punktam 9.</w:t>
            </w:r>
            <w:r>
              <w:rPr>
                <w:rFonts w:asciiTheme="minorHAnsi" w:hAnsiTheme="minorHAnsi" w:cstheme="minorHAnsi"/>
                <w:color w:val="000000"/>
                <w:sz w:val="22"/>
                <w:szCs w:val="22"/>
                <w:lang w:eastAsia="lv-LV"/>
              </w:rPr>
              <w:t>p.</w:t>
            </w:r>
            <w:r w:rsidRPr="001E42F9">
              <w:rPr>
                <w:rFonts w:asciiTheme="minorHAnsi" w:hAnsiTheme="minorHAnsi" w:cstheme="minorHAnsi"/>
                <w:color w:val="000000"/>
                <w:sz w:val="22"/>
                <w:szCs w:val="22"/>
                <w:lang w:eastAsia="lv-LV"/>
              </w:rPr>
              <w:t xml:space="preserve"> un noteiktajai darbības teritorijai un rīcību virzieniem «Biedrība Cēsu rajona lauku partnerība teritorijā SVVA Stratēģija 2023. -2027.g.» ,</w:t>
            </w:r>
            <w:r w:rsidRPr="001E42F9">
              <w:rPr>
                <w:rFonts w:asciiTheme="minorHAnsi" w:hAnsiTheme="minorHAnsi" w:cstheme="minorHAnsi"/>
                <w:sz w:val="22"/>
                <w:szCs w:val="22"/>
                <w:lang w:eastAsia="lv-LV"/>
              </w:rPr>
              <w:t xml:space="preserve"> 7.lpp., 61.-64. lpp.</w:t>
            </w:r>
          </w:p>
          <w:p w14:paraId="06868E9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BF0F57C" w14:textId="77777777" w:rsidTr="00885FA8">
        <w:trPr>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806637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w:t>
            </w:r>
          </w:p>
        </w:tc>
        <w:tc>
          <w:tcPr>
            <w:tcW w:w="4630" w:type="dxa"/>
            <w:tcBorders>
              <w:top w:val="single" w:sz="4" w:space="0" w:color="auto"/>
              <w:left w:val="single" w:sz="4" w:space="0" w:color="auto"/>
              <w:bottom w:val="single" w:sz="4" w:space="0" w:color="auto"/>
              <w:right w:val="single" w:sz="4" w:space="0" w:color="auto"/>
            </w:tcBorders>
            <w:hideMark/>
          </w:tcPr>
          <w:p w14:paraId="68233C3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Projektā plānotās aktivitātes atbilst konkrētajai rīcībai, aktivitātēm un īstenošanas vietai </w:t>
            </w:r>
          </w:p>
          <w:p w14:paraId="2ACA4F0B" w14:textId="77777777" w:rsidR="00885FA8" w:rsidRPr="001E42F9" w:rsidRDefault="00885FA8" w:rsidP="00505FF1">
            <w:pPr>
              <w:rPr>
                <w:rFonts w:asciiTheme="minorHAnsi" w:hAnsiTheme="minorHAnsi" w:cstheme="minorHAnsi"/>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noWrap/>
            <w:hideMark/>
          </w:tcPr>
          <w:p w14:paraId="2E4727E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noWrap/>
            <w:hideMark/>
          </w:tcPr>
          <w:p w14:paraId="7AD2604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73C510D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w:t>
            </w:r>
          </w:p>
        </w:tc>
        <w:tc>
          <w:tcPr>
            <w:tcW w:w="6237" w:type="dxa"/>
            <w:gridSpan w:val="3"/>
            <w:tcBorders>
              <w:top w:val="single" w:sz="4" w:space="0" w:color="auto"/>
              <w:left w:val="single" w:sz="4" w:space="0" w:color="auto"/>
              <w:bottom w:val="single" w:sz="4" w:space="0" w:color="auto"/>
              <w:right w:val="single" w:sz="4" w:space="0" w:color="auto"/>
            </w:tcBorders>
            <w:hideMark/>
          </w:tcPr>
          <w:p w14:paraId="6A24AC4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Aktivitātes ir atbilstošas MK noteikumu Nr.580  punktam 9.,10.1 un 10.2.</w:t>
            </w:r>
          </w:p>
        </w:tc>
      </w:tr>
      <w:tr w:rsidR="00885FA8" w:rsidRPr="001E42F9" w14:paraId="0A73EBC3" w14:textId="77777777" w:rsidTr="00885FA8">
        <w:trPr>
          <w:trHeight w:val="840"/>
        </w:trPr>
        <w:tc>
          <w:tcPr>
            <w:tcW w:w="14449" w:type="dxa"/>
            <w:gridSpan w:val="10"/>
            <w:tcBorders>
              <w:top w:val="single" w:sz="4" w:space="0" w:color="auto"/>
              <w:left w:val="single" w:sz="4" w:space="0" w:color="auto"/>
              <w:bottom w:val="single" w:sz="4" w:space="0" w:color="auto"/>
              <w:right w:val="single" w:sz="4" w:space="0" w:color="auto"/>
            </w:tcBorders>
            <w:shd w:val="clear" w:color="000000" w:fill="FFFFFF"/>
            <w:hideMark/>
          </w:tcPr>
          <w:p w14:paraId="06064E8C" w14:textId="77777777" w:rsidR="00885FA8" w:rsidRPr="001E42F9" w:rsidRDefault="00885FA8" w:rsidP="00505FF1">
            <w:pPr>
              <w:rPr>
                <w:rFonts w:asciiTheme="minorHAnsi" w:hAnsiTheme="minorHAnsi" w:cstheme="minorHAnsi"/>
                <w:i/>
                <w:iCs/>
                <w:color w:val="000000"/>
                <w:sz w:val="22"/>
                <w:szCs w:val="22"/>
                <w:lang w:eastAsia="lv-LV"/>
              </w:rPr>
            </w:pPr>
            <w:r w:rsidRPr="001E42F9">
              <w:rPr>
                <w:rFonts w:asciiTheme="minorHAnsi" w:hAnsiTheme="minorHAnsi" w:cstheme="minorHAnsi"/>
                <w:i/>
                <w:iCs/>
                <w:color w:val="000000"/>
                <w:sz w:val="22"/>
                <w:szCs w:val="22"/>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p w14:paraId="3B0002B0" w14:textId="77777777" w:rsidR="00885FA8" w:rsidRPr="001E42F9" w:rsidRDefault="00885FA8" w:rsidP="00505FF1">
            <w:pPr>
              <w:rPr>
                <w:rFonts w:asciiTheme="minorHAnsi" w:hAnsiTheme="minorHAnsi" w:cstheme="minorHAnsi"/>
                <w:i/>
                <w:iCs/>
                <w:color w:val="000000"/>
                <w:sz w:val="22"/>
                <w:szCs w:val="22"/>
                <w:lang w:eastAsia="lv-LV"/>
              </w:rPr>
            </w:pPr>
          </w:p>
        </w:tc>
      </w:tr>
      <w:tr w:rsidR="00885FA8" w:rsidRPr="001E42F9" w14:paraId="273ED140" w14:textId="77777777" w:rsidTr="00885FA8">
        <w:trPr>
          <w:trHeight w:val="405"/>
        </w:trPr>
        <w:tc>
          <w:tcPr>
            <w:tcW w:w="8212" w:type="dxa"/>
            <w:gridSpan w:val="7"/>
            <w:tcBorders>
              <w:top w:val="single" w:sz="4" w:space="0" w:color="auto"/>
              <w:bottom w:val="single" w:sz="4" w:space="0" w:color="auto"/>
            </w:tcBorders>
            <w:vAlign w:val="center"/>
          </w:tcPr>
          <w:p w14:paraId="1C2858CE"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850" w:type="dxa"/>
            <w:tcBorders>
              <w:top w:val="single" w:sz="4" w:space="0" w:color="auto"/>
              <w:bottom w:val="single" w:sz="4" w:space="0" w:color="auto"/>
            </w:tcBorders>
          </w:tcPr>
          <w:p w14:paraId="52E39CD1"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2127" w:type="dxa"/>
            <w:tcBorders>
              <w:top w:val="single" w:sz="4" w:space="0" w:color="auto"/>
              <w:bottom w:val="single" w:sz="4" w:space="0" w:color="auto"/>
            </w:tcBorders>
            <w:vAlign w:val="center"/>
          </w:tcPr>
          <w:p w14:paraId="0103F0CC"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3260" w:type="dxa"/>
            <w:tcBorders>
              <w:top w:val="single" w:sz="4" w:space="0" w:color="auto"/>
              <w:bottom w:val="single" w:sz="4" w:space="0" w:color="auto"/>
            </w:tcBorders>
            <w:vAlign w:val="center"/>
          </w:tcPr>
          <w:p w14:paraId="0F3960AF" w14:textId="77777777" w:rsidR="00885FA8" w:rsidRPr="001E42F9" w:rsidRDefault="00885FA8" w:rsidP="00505FF1">
            <w:pPr>
              <w:jc w:val="center"/>
              <w:rPr>
                <w:rFonts w:asciiTheme="minorHAnsi" w:hAnsiTheme="minorHAnsi" w:cstheme="minorHAnsi"/>
                <w:b/>
                <w:bCs/>
                <w:color w:val="000000"/>
                <w:sz w:val="22"/>
                <w:szCs w:val="22"/>
                <w:lang w:eastAsia="lv-LV"/>
              </w:rPr>
            </w:pPr>
          </w:p>
        </w:tc>
      </w:tr>
      <w:tr w:rsidR="00885FA8" w:rsidRPr="001E42F9" w14:paraId="4CB9AC01" w14:textId="77777777" w:rsidTr="00885FA8">
        <w:trPr>
          <w:trHeight w:val="405"/>
        </w:trPr>
        <w:tc>
          <w:tcPr>
            <w:tcW w:w="608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EE41A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Kritērijs</w:t>
            </w:r>
          </w:p>
        </w:tc>
        <w:tc>
          <w:tcPr>
            <w:tcW w:w="297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598B1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3A6E6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Atsauce uz veidlapu</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AB250F" w14:textId="77777777" w:rsidR="00885FA8" w:rsidRPr="001E42F9" w:rsidRDefault="00885FA8" w:rsidP="00505FF1">
            <w:pPr>
              <w:jc w:val="center"/>
              <w:rPr>
                <w:rFonts w:asciiTheme="minorHAnsi" w:hAnsiTheme="minorHAnsi" w:cstheme="minorHAnsi"/>
                <w:b/>
                <w:bCs/>
                <w:color w:val="000000"/>
                <w:sz w:val="22"/>
                <w:szCs w:val="22"/>
                <w:lang w:eastAsia="lv-LV"/>
              </w:rPr>
            </w:pPr>
            <w:r w:rsidRPr="003A667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3A6678">
              <w:rPr>
                <w:rFonts w:asciiTheme="minorHAnsi" w:hAnsiTheme="minorHAnsi" w:cstheme="minorHAnsi"/>
                <w:b/>
                <w:bCs/>
                <w:color w:val="000000"/>
                <w:sz w:val="22"/>
                <w:szCs w:val="22"/>
                <w:lang w:eastAsia="lv-LV"/>
              </w:rPr>
              <w:t>MENTĀRI</w:t>
            </w:r>
          </w:p>
        </w:tc>
      </w:tr>
      <w:tr w:rsidR="00885FA8" w:rsidRPr="001E42F9" w14:paraId="5DA571B3" w14:textId="77777777" w:rsidTr="00885FA8">
        <w:trPr>
          <w:trHeight w:val="480"/>
        </w:trPr>
        <w:tc>
          <w:tcPr>
            <w:tcW w:w="608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089070" w14:textId="77777777" w:rsidR="00885FA8" w:rsidRPr="001E42F9" w:rsidRDefault="00885FA8" w:rsidP="00505FF1">
            <w:pPr>
              <w:rPr>
                <w:rFonts w:asciiTheme="minorHAnsi" w:hAnsiTheme="minorHAnsi" w:cstheme="minorHAnsi"/>
                <w:b/>
                <w:bCs/>
                <w:color w:val="000000"/>
                <w:sz w:val="22"/>
                <w:szCs w:val="22"/>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99C5A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Atbilstošo atzīmēt ar X</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40242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MAX vērtējums</w:t>
            </w:r>
          </w:p>
        </w:tc>
        <w:tc>
          <w:tcPr>
            <w:tcW w:w="212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B8DF5C" w14:textId="77777777" w:rsidR="00885FA8" w:rsidRPr="001E42F9" w:rsidRDefault="00885FA8" w:rsidP="00505FF1">
            <w:pPr>
              <w:rPr>
                <w:rFonts w:asciiTheme="minorHAnsi" w:hAnsiTheme="minorHAnsi" w:cstheme="minorHAnsi"/>
                <w:b/>
                <w:bCs/>
                <w:color w:val="000000"/>
                <w:sz w:val="22"/>
                <w:szCs w:val="22"/>
                <w:lang w:eastAsia="lv-LV"/>
              </w:rPr>
            </w:pPr>
          </w:p>
        </w:tc>
        <w:tc>
          <w:tcPr>
            <w:tcW w:w="326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5DC6EE" w14:textId="77777777" w:rsidR="00885FA8" w:rsidRPr="001E42F9" w:rsidRDefault="00885FA8" w:rsidP="00505FF1">
            <w:pPr>
              <w:rPr>
                <w:rFonts w:asciiTheme="minorHAnsi" w:hAnsiTheme="minorHAnsi" w:cstheme="minorHAnsi"/>
                <w:b/>
                <w:bCs/>
                <w:color w:val="000000"/>
                <w:sz w:val="22"/>
                <w:szCs w:val="22"/>
                <w:lang w:eastAsia="lv-LV"/>
              </w:rPr>
            </w:pPr>
          </w:p>
        </w:tc>
      </w:tr>
      <w:tr w:rsidR="00885FA8" w:rsidRPr="001E42F9" w14:paraId="585DD534" w14:textId="77777777" w:rsidTr="00885FA8">
        <w:trPr>
          <w:trHeight w:val="315"/>
        </w:trPr>
        <w:tc>
          <w:tcPr>
            <w:tcW w:w="14449"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07C6A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KVALITATĪVIE VĒRTĒŠANAS KRITĒRIJI </w:t>
            </w:r>
          </w:p>
        </w:tc>
      </w:tr>
      <w:tr w:rsidR="00885FA8" w:rsidRPr="001E42F9" w14:paraId="4CF57878" w14:textId="77777777" w:rsidTr="00885FA8">
        <w:trPr>
          <w:trHeight w:val="57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C91D7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50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7CDF9D"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Atbalsta intensitātes kritērijs atbilstoši SVVA stratēģijas rīcību plānam, pamatbāzes intensitāte 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9B3B0B"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34C08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65%</w:t>
            </w:r>
          </w:p>
        </w:tc>
        <w:tc>
          <w:tcPr>
            <w:tcW w:w="538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AE95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Obligātais ielikums projekta pieteikuma D sadaļā</w:t>
            </w:r>
          </w:p>
          <w:p w14:paraId="3866707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7AABD05E" w14:textId="77777777" w:rsidTr="00885FA8">
        <w:trPr>
          <w:trHeight w:val="714"/>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01B7B6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2.1.</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58B4F1" w14:textId="77777777" w:rsidR="00885FA8" w:rsidRPr="00A32C73" w:rsidRDefault="00885FA8" w:rsidP="00505FF1">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 xml:space="preserve">Ieguldījums Bioreģiona attīstībā +25%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B225BB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246AD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5387" w:type="dxa"/>
            <w:gridSpan w:val="2"/>
            <w:tcBorders>
              <w:top w:val="single" w:sz="4" w:space="0" w:color="auto"/>
              <w:left w:val="single" w:sz="4" w:space="0" w:color="auto"/>
              <w:bottom w:val="single" w:sz="4" w:space="0" w:color="auto"/>
              <w:right w:val="single" w:sz="4" w:space="0" w:color="auto"/>
            </w:tcBorders>
            <w:hideMark/>
          </w:tcPr>
          <w:p w14:paraId="6024B11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Pretendents norāda pamatojumu atbalsta intensitāte</w:t>
            </w:r>
            <w:r>
              <w:rPr>
                <w:rFonts w:asciiTheme="minorHAnsi" w:hAnsiTheme="minorHAnsi" w:cstheme="minorHAnsi"/>
                <w:color w:val="000000"/>
                <w:sz w:val="22"/>
                <w:szCs w:val="22"/>
                <w:lang w:eastAsia="lv-LV"/>
              </w:rPr>
              <w:t xml:space="preserve">i </w:t>
            </w:r>
            <w:r w:rsidRPr="001E42F9">
              <w:rPr>
                <w:rFonts w:asciiTheme="minorHAnsi" w:hAnsiTheme="minorHAnsi" w:cstheme="minorHAnsi"/>
                <w:color w:val="000000"/>
                <w:sz w:val="22"/>
                <w:szCs w:val="22"/>
                <w:lang w:eastAsia="lv-LV"/>
              </w:rPr>
              <w:t>atbilstoši SVVA stratēģijas rīcību plānam.</w:t>
            </w:r>
          </w:p>
        </w:tc>
      </w:tr>
      <w:tr w:rsidR="00885FA8" w:rsidRPr="001E42F9" w14:paraId="6C30B6F5" w14:textId="77777777" w:rsidTr="00885FA8">
        <w:trPr>
          <w:trHeight w:val="710"/>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2C65ABB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2.2.</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tcPr>
          <w:p w14:paraId="537A9321" w14:textId="77777777" w:rsidR="00885FA8" w:rsidRPr="00A32C73" w:rsidRDefault="00885FA8" w:rsidP="00505FF1">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Ieguldījums lauku teritorijas  attīstībā +20%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tcPr>
          <w:p w14:paraId="206B438A"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tcPr>
          <w:p w14:paraId="4E0AC3D9" w14:textId="77777777" w:rsidR="00885FA8" w:rsidRPr="001E42F9" w:rsidRDefault="00885FA8" w:rsidP="00505FF1">
            <w:pPr>
              <w:rPr>
                <w:rFonts w:asciiTheme="minorHAnsi" w:hAnsiTheme="minorHAnsi" w:cstheme="minorHAnsi"/>
                <w:b/>
                <w:bCs/>
                <w:color w:val="000000"/>
                <w:sz w:val="22"/>
                <w:szCs w:val="22"/>
                <w:lang w:eastAsia="lv-LV"/>
              </w:rPr>
            </w:pPr>
          </w:p>
        </w:tc>
        <w:tc>
          <w:tcPr>
            <w:tcW w:w="5387" w:type="dxa"/>
            <w:gridSpan w:val="2"/>
            <w:tcBorders>
              <w:top w:val="single" w:sz="4" w:space="0" w:color="auto"/>
              <w:left w:val="single" w:sz="4" w:space="0" w:color="auto"/>
              <w:bottom w:val="single" w:sz="4" w:space="0" w:color="auto"/>
              <w:right w:val="single" w:sz="4" w:space="0" w:color="auto"/>
            </w:tcBorders>
          </w:tcPr>
          <w:p w14:paraId="0E0836F3" w14:textId="77777777" w:rsidR="00885FA8" w:rsidRPr="001E42F9" w:rsidRDefault="00885FA8" w:rsidP="00505FF1">
            <w:pP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Pretendenta plānotā projekta darbības vieta atbilst lauku teritorijai.</w:t>
            </w:r>
          </w:p>
        </w:tc>
      </w:tr>
      <w:tr w:rsidR="00885FA8" w:rsidRPr="001E42F9" w14:paraId="747BB2D0" w14:textId="77777777" w:rsidTr="00885FA8">
        <w:trPr>
          <w:trHeight w:val="693"/>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23E7B510"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2.3.</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tcPr>
          <w:p w14:paraId="0B19FB8F" w14:textId="77777777" w:rsidR="00885FA8" w:rsidRPr="00A32C73" w:rsidRDefault="00885FA8" w:rsidP="00505FF1">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Ieguldījums ražošanā Cēsu pilsētā +10%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tcPr>
          <w:p w14:paraId="7ED46121"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tcPr>
          <w:p w14:paraId="349F3A6E" w14:textId="77777777" w:rsidR="00885FA8" w:rsidRPr="001E42F9" w:rsidRDefault="00885FA8" w:rsidP="00505FF1">
            <w:pPr>
              <w:rPr>
                <w:rFonts w:asciiTheme="minorHAnsi" w:hAnsiTheme="minorHAnsi" w:cstheme="minorHAnsi"/>
                <w:b/>
                <w:bCs/>
                <w:color w:val="000000"/>
                <w:sz w:val="22"/>
                <w:szCs w:val="22"/>
                <w:lang w:eastAsia="lv-LV"/>
              </w:rPr>
            </w:pPr>
          </w:p>
        </w:tc>
        <w:tc>
          <w:tcPr>
            <w:tcW w:w="5387" w:type="dxa"/>
            <w:gridSpan w:val="2"/>
            <w:tcBorders>
              <w:top w:val="single" w:sz="4" w:space="0" w:color="auto"/>
              <w:left w:val="single" w:sz="4" w:space="0" w:color="auto"/>
              <w:bottom w:val="single" w:sz="4" w:space="0" w:color="auto"/>
              <w:right w:val="single" w:sz="4" w:space="0" w:color="auto"/>
            </w:tcBorders>
          </w:tcPr>
          <w:p w14:paraId="5B916926" w14:textId="77777777" w:rsidR="00885FA8" w:rsidRPr="001E42F9" w:rsidRDefault="00885FA8" w:rsidP="00505FF1">
            <w:pPr>
              <w:rPr>
                <w:rFonts w:asciiTheme="minorHAnsi" w:hAnsiTheme="minorHAnsi" w:cstheme="minorHAnsi"/>
                <w:color w:val="000000"/>
                <w:sz w:val="22"/>
                <w:szCs w:val="22"/>
                <w:lang w:eastAsia="lv-LV"/>
              </w:rPr>
            </w:pPr>
            <w:r w:rsidRPr="006F2F45">
              <w:rPr>
                <w:rFonts w:asciiTheme="minorHAnsi" w:hAnsiTheme="minorHAnsi" w:cstheme="minorHAnsi"/>
                <w:color w:val="000000"/>
                <w:sz w:val="22"/>
                <w:szCs w:val="22"/>
                <w:lang w:eastAsia="lv-LV"/>
              </w:rPr>
              <w:t>Pretendenta plānotā projekta darbība</w:t>
            </w:r>
            <w:r>
              <w:rPr>
                <w:rFonts w:asciiTheme="minorHAnsi" w:hAnsiTheme="minorHAnsi" w:cstheme="minorHAnsi"/>
                <w:color w:val="000000"/>
                <w:sz w:val="22"/>
                <w:szCs w:val="22"/>
                <w:lang w:eastAsia="lv-LV"/>
              </w:rPr>
              <w:t xml:space="preserve">, ražošanas </w:t>
            </w:r>
            <w:r w:rsidRPr="006F2F45">
              <w:rPr>
                <w:rFonts w:asciiTheme="minorHAnsi" w:hAnsiTheme="minorHAnsi" w:cstheme="minorHAnsi"/>
                <w:color w:val="000000"/>
                <w:sz w:val="22"/>
                <w:szCs w:val="22"/>
                <w:lang w:eastAsia="lv-LV"/>
              </w:rPr>
              <w:t xml:space="preserve"> vieta atbilst </w:t>
            </w:r>
            <w:r>
              <w:rPr>
                <w:rFonts w:asciiTheme="minorHAnsi" w:hAnsiTheme="minorHAnsi" w:cstheme="minorHAnsi"/>
                <w:color w:val="000000"/>
                <w:sz w:val="22"/>
                <w:szCs w:val="22"/>
                <w:lang w:eastAsia="lv-LV"/>
              </w:rPr>
              <w:t>Cēsu pilsētai</w:t>
            </w:r>
          </w:p>
        </w:tc>
      </w:tr>
    </w:tbl>
    <w:p w14:paraId="4887D7DD" w14:textId="4FD7AB59" w:rsidR="00885FA8" w:rsidRPr="001E42F9" w:rsidRDefault="00885FA8" w:rsidP="00885FA8">
      <w:pPr>
        <w:rPr>
          <w:sz w:val="22"/>
          <w:szCs w:val="22"/>
        </w:rPr>
      </w:pPr>
    </w:p>
    <w:tbl>
      <w:tblPr>
        <w:tblW w:w="14449" w:type="dxa"/>
        <w:tblInd w:w="5" w:type="dxa"/>
        <w:tblLayout w:type="fixed"/>
        <w:tblLook w:val="04A0" w:firstRow="1" w:lastRow="0" w:firstColumn="1" w:lastColumn="0" w:noHBand="0" w:noVBand="1"/>
      </w:tblPr>
      <w:tblGrid>
        <w:gridCol w:w="1036"/>
        <w:gridCol w:w="7176"/>
        <w:gridCol w:w="992"/>
        <w:gridCol w:w="1276"/>
        <w:gridCol w:w="1417"/>
        <w:gridCol w:w="2552"/>
      </w:tblGrid>
      <w:tr w:rsidR="00885FA8" w:rsidRPr="001E42F9" w14:paraId="0A8BD983" w14:textId="77777777" w:rsidTr="00505FF1">
        <w:trPr>
          <w:trHeight w:val="398"/>
        </w:trPr>
        <w:tc>
          <w:tcPr>
            <w:tcW w:w="8212" w:type="dxa"/>
            <w:gridSpan w:val="2"/>
            <w:vMerge w:val="restart"/>
            <w:tcBorders>
              <w:top w:val="single" w:sz="4" w:space="0" w:color="auto"/>
              <w:left w:val="single" w:sz="4" w:space="0" w:color="auto"/>
              <w:right w:val="single" w:sz="4" w:space="0" w:color="auto"/>
            </w:tcBorders>
            <w:shd w:val="clear" w:color="auto" w:fill="C5E0B3" w:themeFill="accent6" w:themeFillTint="66"/>
          </w:tcPr>
          <w:p w14:paraId="1E710E55" w14:textId="77777777" w:rsidR="00885FA8" w:rsidRPr="001E42F9" w:rsidRDefault="00885FA8" w:rsidP="00505FF1">
            <w:pPr>
              <w:jc w:val="center"/>
              <w:rPr>
                <w:rFonts w:asciiTheme="minorHAnsi" w:hAnsiTheme="minorHAnsi" w:cstheme="minorHAnsi"/>
                <w:b/>
                <w:bCs/>
                <w:color w:val="000000"/>
                <w:sz w:val="22"/>
                <w:szCs w:val="22"/>
                <w:lang w:eastAsia="lv-LV"/>
              </w:rPr>
            </w:pPr>
          </w:p>
          <w:p w14:paraId="723F8C9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Kritērijs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00B80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1417" w:type="dxa"/>
            <w:vMerge w:val="restart"/>
            <w:tcBorders>
              <w:top w:val="single" w:sz="4" w:space="0" w:color="auto"/>
              <w:left w:val="single" w:sz="4" w:space="0" w:color="auto"/>
              <w:right w:val="single" w:sz="4" w:space="0" w:color="auto"/>
            </w:tcBorders>
            <w:shd w:val="clear" w:color="auto" w:fill="C5E0B3" w:themeFill="accent6" w:themeFillTint="66"/>
          </w:tcPr>
          <w:p w14:paraId="359F8E53"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Pretendenta vērtējums</w:t>
            </w:r>
          </w:p>
        </w:tc>
        <w:tc>
          <w:tcPr>
            <w:tcW w:w="2552" w:type="dxa"/>
            <w:vMerge w:val="restart"/>
            <w:tcBorders>
              <w:top w:val="single" w:sz="4" w:space="0" w:color="auto"/>
              <w:left w:val="single" w:sz="4" w:space="0" w:color="auto"/>
              <w:right w:val="single" w:sz="4" w:space="0" w:color="auto"/>
            </w:tcBorders>
            <w:shd w:val="clear" w:color="auto" w:fill="C5E0B3" w:themeFill="accent6" w:themeFillTint="66"/>
          </w:tcPr>
          <w:p w14:paraId="4523D414" w14:textId="77777777" w:rsidR="00885FA8" w:rsidRPr="001E42F9" w:rsidRDefault="00885FA8"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885FA8" w:rsidRPr="001E42F9" w14:paraId="2644889F" w14:textId="77777777" w:rsidTr="00505FF1">
        <w:trPr>
          <w:trHeight w:val="615"/>
        </w:trPr>
        <w:tc>
          <w:tcPr>
            <w:tcW w:w="8212" w:type="dxa"/>
            <w:gridSpan w:val="2"/>
            <w:vMerge/>
            <w:tcBorders>
              <w:left w:val="single" w:sz="4" w:space="0" w:color="auto"/>
              <w:bottom w:val="single" w:sz="4" w:space="0" w:color="auto"/>
              <w:right w:val="single" w:sz="4" w:space="0" w:color="auto"/>
            </w:tcBorders>
            <w:shd w:val="clear" w:color="auto" w:fill="C5E0B3" w:themeFill="accent6" w:themeFillTint="66"/>
          </w:tcPr>
          <w:p w14:paraId="32242CB0" w14:textId="77777777" w:rsidR="00885FA8" w:rsidRPr="001E42F9" w:rsidRDefault="00885FA8" w:rsidP="00505FF1">
            <w:pPr>
              <w:rPr>
                <w:rFonts w:asciiTheme="minorHAnsi" w:hAnsiTheme="minorHAnsi" w:cstheme="minorHAnsi"/>
                <w:b/>
                <w:bCs/>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D33B5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Punkti</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979B65"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Max vērtējums</w:t>
            </w:r>
          </w:p>
        </w:tc>
        <w:tc>
          <w:tcPr>
            <w:tcW w:w="1417" w:type="dxa"/>
            <w:vMerge/>
            <w:tcBorders>
              <w:left w:val="single" w:sz="4" w:space="0" w:color="auto"/>
              <w:bottom w:val="single" w:sz="4" w:space="0" w:color="auto"/>
              <w:right w:val="single" w:sz="4" w:space="0" w:color="auto"/>
            </w:tcBorders>
            <w:shd w:val="clear" w:color="auto" w:fill="C5E0B3" w:themeFill="accent6" w:themeFillTint="66"/>
          </w:tcPr>
          <w:p w14:paraId="7D314D07" w14:textId="77777777" w:rsidR="00885FA8" w:rsidRPr="001E42F9" w:rsidRDefault="00885FA8" w:rsidP="00505FF1">
            <w:pPr>
              <w:rPr>
                <w:rFonts w:asciiTheme="minorHAnsi" w:hAnsiTheme="minorHAnsi" w:cstheme="minorHAnsi"/>
                <w:b/>
                <w:bCs/>
                <w:color w:val="000000"/>
                <w:sz w:val="22"/>
                <w:szCs w:val="22"/>
                <w:lang w:eastAsia="lv-LV"/>
              </w:rPr>
            </w:pPr>
          </w:p>
        </w:tc>
        <w:tc>
          <w:tcPr>
            <w:tcW w:w="2552" w:type="dxa"/>
            <w:vMerge/>
            <w:tcBorders>
              <w:left w:val="single" w:sz="4" w:space="0" w:color="auto"/>
              <w:bottom w:val="single" w:sz="4" w:space="0" w:color="auto"/>
              <w:right w:val="single" w:sz="4" w:space="0" w:color="auto"/>
            </w:tcBorders>
            <w:shd w:val="clear" w:color="auto" w:fill="C5E0B3" w:themeFill="accent6" w:themeFillTint="66"/>
          </w:tcPr>
          <w:p w14:paraId="6764EF7D" w14:textId="77777777" w:rsidR="00885FA8" w:rsidRPr="001E42F9" w:rsidRDefault="00885FA8" w:rsidP="00505FF1">
            <w:pPr>
              <w:rPr>
                <w:rFonts w:asciiTheme="minorHAnsi" w:hAnsiTheme="minorHAnsi" w:cstheme="minorHAnsi"/>
                <w:b/>
                <w:bCs/>
                <w:color w:val="000000"/>
                <w:sz w:val="22"/>
                <w:szCs w:val="22"/>
                <w:lang w:eastAsia="lv-LV"/>
              </w:rPr>
            </w:pPr>
          </w:p>
        </w:tc>
      </w:tr>
      <w:tr w:rsidR="00885FA8" w:rsidRPr="001E42F9" w14:paraId="3C8146FF"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39F90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1457E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ieviešanas gatavības pakāpe uz iesniegšanas brīdi, projektam pievienoti visi nepieciešamie dokumenti (</w:t>
            </w:r>
            <w:r w:rsidRPr="00ED385E">
              <w:rPr>
                <w:rFonts w:asciiTheme="minorHAnsi" w:hAnsiTheme="minorHAnsi" w:cstheme="minorHAnsi"/>
                <w:b/>
                <w:bCs/>
                <w:color w:val="000000"/>
                <w:sz w:val="22"/>
                <w:szCs w:val="22"/>
                <w:u w:val="single"/>
                <w:lang w:eastAsia="lv-LV"/>
              </w:rPr>
              <w:t>vērtējums summējas MAX 4</w:t>
            </w:r>
            <w:r w:rsidRPr="001E42F9">
              <w:rPr>
                <w:rFonts w:asciiTheme="minorHAnsi" w:hAnsiTheme="minorHAnsi" w:cstheme="minorHAnsi"/>
                <w:b/>
                <w:bCs/>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7C9C7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8A9A5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4</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506B5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32876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06B5E56F" w14:textId="77777777" w:rsidTr="00505FF1">
        <w:trPr>
          <w:trHeight w:val="81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68D708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3.1.</w:t>
            </w:r>
          </w:p>
        </w:tc>
        <w:tc>
          <w:tcPr>
            <w:tcW w:w="7176" w:type="dxa"/>
            <w:tcBorders>
              <w:top w:val="single" w:sz="4" w:space="0" w:color="auto"/>
              <w:left w:val="single" w:sz="4" w:space="0" w:color="auto"/>
              <w:bottom w:val="single" w:sz="4" w:space="0" w:color="auto"/>
              <w:right w:val="single" w:sz="4" w:space="0" w:color="auto"/>
            </w:tcBorders>
            <w:hideMark/>
          </w:tcPr>
          <w:p w14:paraId="3B23380C" w14:textId="77777777" w:rsidR="00885FA8" w:rsidRPr="001E42F9" w:rsidRDefault="00885FA8" w:rsidP="00505FF1">
            <w:pPr>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129FD0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2DBBE4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31F2BA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sadaļa</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6DDB075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Tiek vērtēta projekta gatavības pakāpe uz projekta iesniegšanas brīdi.</w:t>
            </w:r>
          </w:p>
        </w:tc>
      </w:tr>
      <w:tr w:rsidR="00885FA8" w:rsidRPr="001E42F9" w14:paraId="773BB4BE" w14:textId="77777777" w:rsidTr="00505FF1">
        <w:trPr>
          <w:trHeight w:val="501"/>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2F8FC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3.2.</w:t>
            </w:r>
          </w:p>
        </w:tc>
        <w:tc>
          <w:tcPr>
            <w:tcW w:w="7176" w:type="dxa"/>
            <w:tcBorders>
              <w:top w:val="single" w:sz="4" w:space="0" w:color="auto"/>
              <w:left w:val="single" w:sz="4" w:space="0" w:color="auto"/>
              <w:bottom w:val="single" w:sz="4" w:space="0" w:color="auto"/>
              <w:right w:val="single" w:sz="4" w:space="0" w:color="auto"/>
            </w:tcBorders>
            <w:hideMark/>
          </w:tcPr>
          <w:p w14:paraId="3AAC28A0" w14:textId="77777777" w:rsidR="00885FA8" w:rsidRPr="001E42F9" w:rsidRDefault="00885FA8" w:rsidP="00505FF1">
            <w:pPr>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r>
              <w:rPr>
                <w:rFonts w:asciiTheme="minorHAnsi" w:hAnsiTheme="minorHAnsi" w:cstheme="minorHAnsi"/>
                <w:color w:val="00206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99F5FB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2279DE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E2CB56"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B9FA9A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4D47D72" w14:textId="77777777" w:rsidTr="00505FF1">
        <w:trPr>
          <w:trHeight w:val="765"/>
        </w:trPr>
        <w:tc>
          <w:tcPr>
            <w:tcW w:w="821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891D7C1" w14:textId="77777777" w:rsidR="00885FA8" w:rsidRPr="001B755A" w:rsidRDefault="00885FA8" w:rsidP="00505FF1">
            <w:pPr>
              <w:rPr>
                <w:rFonts w:asciiTheme="minorHAnsi" w:hAnsiTheme="minorHAnsi" w:cstheme="minorHAnsi"/>
                <w:i/>
                <w:iCs/>
                <w:color w:val="002060"/>
                <w:sz w:val="22"/>
                <w:szCs w:val="22"/>
                <w:lang w:eastAsia="lv-LV"/>
              </w:rPr>
            </w:pPr>
            <w:r w:rsidRPr="00A32C73">
              <w:rPr>
                <w:rFonts w:asciiTheme="minorHAnsi" w:hAnsiTheme="minorHAnsi" w:cstheme="minorHAnsi"/>
                <w:b/>
                <w:bCs/>
                <w:color w:val="000000"/>
                <w:sz w:val="22"/>
                <w:szCs w:val="22"/>
                <w:lang w:eastAsia="lv-LV"/>
              </w:rPr>
              <w:t xml:space="preserve">Projekta gatavība ieviešanai. </w:t>
            </w:r>
            <w:r w:rsidRPr="00A32C73">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1E0EF556" w14:textId="77777777" w:rsidR="00885FA8" w:rsidRPr="001E42F9" w:rsidRDefault="00885FA8" w:rsidP="00505FF1">
            <w:pPr>
              <w:rPr>
                <w:rFonts w:asciiTheme="minorHAnsi" w:hAnsiTheme="minorHAnsi" w:cstheme="minorHAnsi"/>
                <w:b/>
                <w:bCs/>
                <w:color w:val="000000"/>
                <w:sz w:val="22"/>
                <w:szCs w:val="22"/>
                <w:lang w:eastAsia="lv-LV"/>
              </w:rPr>
            </w:pPr>
            <w:r w:rsidRPr="001B755A">
              <w:rPr>
                <w:rFonts w:asciiTheme="minorHAnsi" w:hAnsiTheme="minorHAnsi" w:cstheme="minorHAnsi"/>
                <w:b/>
                <w:bCs/>
                <w:color w:val="000000"/>
                <w:sz w:val="22"/>
                <w:szCs w:val="22"/>
                <w:lang w:eastAsia="lv-LV"/>
              </w:rPr>
              <w:lastRenderedPageBreak/>
              <w:t>Ja projekta pieteikumā tikai pamatlīdzekļu iegāde vērtē p. 3.</w:t>
            </w:r>
            <w:r>
              <w:rPr>
                <w:rFonts w:asciiTheme="minorHAnsi" w:hAnsiTheme="minorHAnsi" w:cstheme="minorHAnsi"/>
                <w:b/>
                <w:bCs/>
                <w:color w:val="000000"/>
                <w:sz w:val="22"/>
                <w:szCs w:val="22"/>
                <w:lang w:eastAsia="lv-LV"/>
              </w:rPr>
              <w:t>3</w:t>
            </w:r>
            <w:r w:rsidRPr="001B755A">
              <w:rPr>
                <w:rFonts w:asciiTheme="minorHAnsi" w:hAnsiTheme="minorHAnsi" w:cstheme="minorHAnsi"/>
                <w:b/>
                <w:bCs/>
                <w:color w:val="000000"/>
                <w:sz w:val="22"/>
                <w:szCs w:val="22"/>
                <w:lang w:eastAsia="lv-LV"/>
              </w:rPr>
              <w:t>, ja ir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666307">
              <w:rPr>
                <w:rFonts w:asciiTheme="minorHAnsi" w:hAnsiTheme="minorHAnsi" w:cstheme="minorHAnsi"/>
                <w:color w:val="000000"/>
                <w:sz w:val="22"/>
                <w:szCs w:val="22"/>
                <w:lang w:eastAsia="lv-LV"/>
              </w:rPr>
              <w:t>saskaņā ar MKN Nr. 580. 4</w:t>
            </w:r>
            <w:r>
              <w:rPr>
                <w:rFonts w:asciiTheme="minorHAnsi" w:hAnsiTheme="minorHAnsi" w:cstheme="minorHAnsi"/>
                <w:color w:val="000000"/>
                <w:sz w:val="22"/>
                <w:szCs w:val="22"/>
                <w:lang w:eastAsia="lv-LV"/>
              </w:rPr>
              <w:t>8</w:t>
            </w:r>
            <w:r w:rsidRPr="00666307">
              <w:rPr>
                <w:rFonts w:asciiTheme="minorHAnsi" w:hAnsiTheme="minorHAnsi" w:cstheme="minorHAnsi"/>
                <w:color w:val="000000"/>
                <w:sz w:val="22"/>
                <w:szCs w:val="22"/>
                <w:lang w:eastAsia="lv-LV"/>
              </w:rPr>
              <w:t>.4.,4</w:t>
            </w:r>
            <w:r>
              <w:rPr>
                <w:rFonts w:asciiTheme="minorHAnsi" w:hAnsiTheme="minorHAnsi" w:cstheme="minorHAnsi"/>
                <w:color w:val="000000"/>
                <w:sz w:val="22"/>
                <w:szCs w:val="22"/>
                <w:lang w:eastAsia="lv-LV"/>
              </w:rPr>
              <w:t>8</w:t>
            </w:r>
            <w:r w:rsidRPr="00666307">
              <w:rPr>
                <w:rFonts w:asciiTheme="minorHAnsi" w:hAnsiTheme="minorHAnsi" w:cstheme="minorHAnsi"/>
                <w:color w:val="000000"/>
                <w:sz w:val="22"/>
                <w:szCs w:val="22"/>
                <w:lang w:eastAsia="lv-LV"/>
              </w:rPr>
              <w:t>.5.p.(max 2, punkti nesummējas)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E69F23"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MAX 2</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73D2B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r>
              <w:rPr>
                <w:rFonts w:asciiTheme="minorHAnsi" w:hAnsiTheme="minorHAnsi" w:cstheme="minorHAnsi"/>
                <w:b/>
                <w:bCs/>
                <w:color w:val="000000"/>
                <w:sz w:val="22"/>
                <w:szCs w:val="22"/>
                <w:lang w:eastAsia="lv-LV"/>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667778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val="restart"/>
            <w:tcBorders>
              <w:top w:val="single" w:sz="4" w:space="0" w:color="auto"/>
              <w:left w:val="single" w:sz="4" w:space="0" w:color="auto"/>
              <w:right w:val="single" w:sz="4" w:space="0" w:color="auto"/>
            </w:tcBorders>
            <w:hideMark/>
          </w:tcPr>
          <w:p w14:paraId="2A60F64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Iesniegti tie dokumenti (pamatlīdzekļu iegādes iepirkuma dokumenti,  būvniecības uzsākšana </w:t>
            </w:r>
            <w:r w:rsidRPr="001E42F9">
              <w:rPr>
                <w:rFonts w:asciiTheme="minorHAnsi" w:hAnsiTheme="minorHAnsi" w:cstheme="minorHAnsi"/>
                <w:color w:val="000000"/>
                <w:sz w:val="22"/>
                <w:szCs w:val="22"/>
                <w:lang w:eastAsia="lv-LV"/>
              </w:rPr>
              <w:lastRenderedPageBreak/>
              <w:t xml:space="preserve">BIS), </w:t>
            </w:r>
            <w:r w:rsidRPr="001E42F9">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885FA8" w:rsidRPr="001E42F9" w14:paraId="0237FB4E"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6DD6A16"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3.3.</w:t>
            </w:r>
          </w:p>
        </w:tc>
        <w:tc>
          <w:tcPr>
            <w:tcW w:w="7176" w:type="dxa"/>
            <w:tcBorders>
              <w:top w:val="single" w:sz="4" w:space="0" w:color="auto"/>
              <w:left w:val="single" w:sz="4" w:space="0" w:color="auto"/>
              <w:bottom w:val="single" w:sz="4" w:space="0" w:color="auto"/>
              <w:right w:val="single" w:sz="4" w:space="0" w:color="auto"/>
            </w:tcBorders>
            <w:hideMark/>
          </w:tcPr>
          <w:p w14:paraId="373BA882"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6BC46E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FF84D2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73B3BC9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left w:val="single" w:sz="4" w:space="0" w:color="auto"/>
              <w:right w:val="single" w:sz="4" w:space="0" w:color="auto"/>
            </w:tcBorders>
            <w:vAlign w:val="center"/>
            <w:hideMark/>
          </w:tcPr>
          <w:p w14:paraId="515698FD"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FBC4D0D" w14:textId="77777777" w:rsidTr="00505FF1">
        <w:trPr>
          <w:trHeight w:val="174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8B08733"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7176" w:type="dxa"/>
            <w:tcBorders>
              <w:top w:val="single" w:sz="4" w:space="0" w:color="auto"/>
              <w:left w:val="single" w:sz="4" w:space="0" w:color="auto"/>
              <w:bottom w:val="single" w:sz="4" w:space="0" w:color="auto"/>
              <w:right w:val="single" w:sz="4" w:space="0" w:color="auto"/>
            </w:tcBorders>
            <w:hideMark/>
          </w:tcPr>
          <w:p w14:paraId="673F7B48"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9695C2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A00828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709C70B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left w:val="single" w:sz="4" w:space="0" w:color="auto"/>
              <w:bottom w:val="single" w:sz="4" w:space="0" w:color="auto"/>
              <w:right w:val="single" w:sz="4" w:space="0" w:color="auto"/>
            </w:tcBorders>
            <w:vAlign w:val="center"/>
            <w:hideMark/>
          </w:tcPr>
          <w:p w14:paraId="3C9E4B5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6C6B308" w14:textId="77777777" w:rsidTr="00505FF1">
        <w:trPr>
          <w:trHeight w:val="695"/>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15E4B169" w14:textId="77777777" w:rsidR="00885FA8" w:rsidRPr="00A32C73" w:rsidRDefault="00885FA8" w:rsidP="00505FF1">
            <w:pPr>
              <w:jc w:val="center"/>
              <w:rPr>
                <w:rFonts w:asciiTheme="minorHAnsi" w:hAnsiTheme="minorHAnsi" w:cstheme="minorHAnsi"/>
                <w:sz w:val="22"/>
                <w:szCs w:val="22"/>
                <w:lang w:eastAsia="lv-LV"/>
              </w:rPr>
            </w:pPr>
            <w:r w:rsidRPr="00A32C73">
              <w:rPr>
                <w:rFonts w:asciiTheme="minorHAnsi" w:hAnsiTheme="minorHAnsi" w:cstheme="minorHAnsi"/>
                <w:sz w:val="22"/>
                <w:szCs w:val="22"/>
                <w:lang w:eastAsia="lv-LV"/>
              </w:rPr>
              <w:t>3.5.</w:t>
            </w:r>
          </w:p>
        </w:tc>
        <w:tc>
          <w:tcPr>
            <w:tcW w:w="7176" w:type="dxa"/>
            <w:tcBorders>
              <w:top w:val="single" w:sz="4" w:space="0" w:color="auto"/>
              <w:left w:val="single" w:sz="4" w:space="0" w:color="auto"/>
              <w:bottom w:val="single" w:sz="4" w:space="0" w:color="auto"/>
              <w:right w:val="single" w:sz="4" w:space="0" w:color="auto"/>
            </w:tcBorders>
          </w:tcPr>
          <w:p w14:paraId="0176B9C7" w14:textId="77777777" w:rsidR="00885FA8" w:rsidRPr="00A32C73" w:rsidRDefault="00885FA8" w:rsidP="00505FF1">
            <w:pPr>
              <w:rPr>
                <w:rFonts w:asciiTheme="minorHAnsi" w:hAnsiTheme="minorHAnsi" w:cstheme="minorHAnsi"/>
                <w:b/>
                <w:bCs/>
                <w:sz w:val="22"/>
                <w:szCs w:val="22"/>
                <w:lang w:eastAsia="lv-LV"/>
              </w:rPr>
            </w:pPr>
            <w:r w:rsidRPr="00A32C73">
              <w:rPr>
                <w:rFonts w:asciiTheme="minorHAnsi" w:hAnsiTheme="minorHAnsi" w:cstheme="minorHAnsi"/>
                <w:b/>
                <w:bCs/>
                <w:sz w:val="22"/>
                <w:szCs w:val="22"/>
                <w:lang w:eastAsia="lv-LV"/>
              </w:rPr>
              <w:t>Daļēji/nepilnā sastāvā iesniegti visi nepieciešamie pavaddokument</w:t>
            </w:r>
            <w:r w:rsidRPr="00A32C73">
              <w:rPr>
                <w:rFonts w:asciiTheme="minorHAnsi" w:hAnsiTheme="minorHAnsi" w:cstheme="minorHAnsi"/>
                <w:sz w:val="22"/>
                <w:szCs w:val="22"/>
                <w:lang w:eastAsia="lv-LV"/>
              </w:rPr>
              <w:t>i pamatlīdzekļu iegādei vai būvniecības uzsākšanai.</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C1B659"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C7D50DF"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tcPr>
          <w:p w14:paraId="0E94467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right w:val="single" w:sz="4" w:space="0" w:color="auto"/>
            </w:tcBorders>
            <w:vAlign w:val="center"/>
          </w:tcPr>
          <w:p w14:paraId="696019B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CF1D7D8"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FCF0CEE"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hideMark/>
          </w:tcPr>
          <w:p w14:paraId="352FC3D4"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4786CC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AF253E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5D88B80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left w:val="single" w:sz="4" w:space="0" w:color="auto"/>
              <w:bottom w:val="single" w:sz="4" w:space="0" w:color="auto"/>
              <w:right w:val="single" w:sz="4" w:space="0" w:color="auto"/>
            </w:tcBorders>
            <w:vAlign w:val="center"/>
            <w:hideMark/>
          </w:tcPr>
          <w:p w14:paraId="6109B857"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DD1BD9D" w14:textId="77777777" w:rsidTr="00505FF1">
        <w:trPr>
          <w:trHeight w:val="9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4F2451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4.</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50A7F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mērķis ( īstenojamā projekta būtība, specifika vai specializācija) un mērķauditorija. Virzība uz Bioreģiona attīstību - Bioloģiskas pārtikas</w:t>
            </w:r>
            <w:r>
              <w:rPr>
                <w:rFonts w:asciiTheme="minorHAnsi" w:hAnsiTheme="minorHAnsi" w:cstheme="minorHAnsi"/>
                <w:b/>
                <w:bCs/>
                <w:color w:val="000000"/>
                <w:sz w:val="22"/>
                <w:szCs w:val="22"/>
                <w:lang w:eastAsia="lv-LV"/>
              </w:rPr>
              <w:t xml:space="preserve"> vai pārtikas</w:t>
            </w:r>
            <w:r w:rsidRPr="001E42F9">
              <w:rPr>
                <w:rFonts w:asciiTheme="minorHAnsi" w:hAnsiTheme="minorHAnsi" w:cstheme="minorHAnsi"/>
                <w:b/>
                <w:bCs/>
                <w:color w:val="000000"/>
                <w:sz w:val="22"/>
                <w:szCs w:val="22"/>
                <w:lang w:eastAsia="lv-LV"/>
              </w:rPr>
              <w:t xml:space="preserve"> vai ilgtspējīgu preču ražošana.</w:t>
            </w:r>
            <w:r w:rsidRPr="001E42F9">
              <w:rPr>
                <w:rFonts w:asciiTheme="minorHAnsi" w:hAnsiTheme="minorHAnsi" w:cstheme="minorHAnsi"/>
                <w:color w:val="000000"/>
                <w:sz w:val="22"/>
                <w:szCs w:val="22"/>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47B1A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780D9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AF431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AD70E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0ADD654D" w14:textId="77777777" w:rsidTr="00505FF1">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2640C7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6340438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ir konkrēts, reāls, sasniedzams un izmērāms, detalizēti aprakstīti nepieciešamie resursi un ieguldījumi, aktivitātes pamato mērķi. Skaidri definēta mērķauditorija/klients.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36B27E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0E7641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7F6F07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B.1., B.2.1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774BF1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p w14:paraId="74D4448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p w14:paraId="0E55C118"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6D611C82"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A83FB8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4.2.</w:t>
            </w:r>
          </w:p>
        </w:tc>
        <w:tc>
          <w:tcPr>
            <w:tcW w:w="7176" w:type="dxa"/>
            <w:tcBorders>
              <w:top w:val="single" w:sz="4" w:space="0" w:color="auto"/>
              <w:left w:val="single" w:sz="4" w:space="0" w:color="auto"/>
              <w:bottom w:val="single" w:sz="4" w:space="0" w:color="auto"/>
              <w:right w:val="single" w:sz="4" w:space="0" w:color="auto"/>
            </w:tcBorders>
            <w:hideMark/>
          </w:tcPr>
          <w:p w14:paraId="64568CD1"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ir aprakstīts, bet nav izmērāms. Vispārīgi aprakstītas aktivitātes un resursi mērķa sasniegšanai. Mērķauditorijas apraksts vispārīgs.</w:t>
            </w:r>
          </w:p>
        </w:tc>
        <w:tc>
          <w:tcPr>
            <w:tcW w:w="992" w:type="dxa"/>
            <w:tcBorders>
              <w:top w:val="single" w:sz="4" w:space="0" w:color="auto"/>
              <w:left w:val="single" w:sz="4" w:space="0" w:color="auto"/>
              <w:bottom w:val="single" w:sz="4" w:space="0" w:color="auto"/>
              <w:right w:val="single" w:sz="4" w:space="0" w:color="auto"/>
            </w:tcBorders>
            <w:hideMark/>
          </w:tcPr>
          <w:p w14:paraId="67650F0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E8F55"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CD792A"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hideMark/>
          </w:tcPr>
          <w:p w14:paraId="1FADE619"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75DAD93"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18F866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A2351D1"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nekonkrēts, vispārīgs, nav sasniedzams projekta īstenošanas laikā un plānoto budžetu. Mērķauditorijas apraksts nav norādīts vai tas ir vispārīgs.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8068E3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A1B1C"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3EE043"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shd w:val="clear" w:color="000000" w:fill="FFFFFF"/>
            <w:hideMark/>
          </w:tcPr>
          <w:p w14:paraId="1E2E0AB6"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43665D6"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FD8DFD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5.</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10AD4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rezultātā tiek radīts jauns uzņēmums/ jauns produkts vai uzsākta  saimnieciskā darbība.</w:t>
            </w:r>
            <w:r w:rsidRPr="001E42F9">
              <w:rPr>
                <w:rFonts w:asciiTheme="minorHAnsi" w:hAnsiTheme="minorHAnsi" w:cstheme="minorHAnsi"/>
                <w:color w:val="000000"/>
                <w:sz w:val="22"/>
                <w:szCs w:val="22"/>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D432A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A8949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59A08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711B6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2F7786A2" w14:textId="77777777" w:rsidTr="00505FF1">
        <w:trPr>
          <w:trHeight w:val="417"/>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5EDADF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5.1.</w:t>
            </w:r>
          </w:p>
        </w:tc>
        <w:tc>
          <w:tcPr>
            <w:tcW w:w="7176" w:type="dxa"/>
            <w:tcBorders>
              <w:top w:val="single" w:sz="4" w:space="0" w:color="auto"/>
              <w:left w:val="single" w:sz="4" w:space="0" w:color="auto"/>
              <w:bottom w:val="single" w:sz="4" w:space="0" w:color="auto"/>
              <w:right w:val="single" w:sz="4" w:space="0" w:color="auto"/>
            </w:tcBorders>
            <w:hideMark/>
          </w:tcPr>
          <w:p w14:paraId="4A37B3CC"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Tiek radīts jauns uzņēmums, tiek uzsākta saimnieciskā darbība.</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5F9757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E1D618D"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3444F3"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A.1.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45F93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6BA5A69D" w14:textId="77777777" w:rsidTr="00505FF1">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774B6D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lastRenderedPageBreak/>
              <w:t>5.2.</w:t>
            </w:r>
          </w:p>
        </w:tc>
        <w:tc>
          <w:tcPr>
            <w:tcW w:w="7176" w:type="dxa"/>
            <w:tcBorders>
              <w:top w:val="single" w:sz="4" w:space="0" w:color="auto"/>
              <w:left w:val="single" w:sz="4" w:space="0" w:color="auto"/>
              <w:bottom w:val="single" w:sz="4" w:space="0" w:color="auto"/>
              <w:right w:val="single" w:sz="4" w:space="0" w:color="auto"/>
            </w:tcBorders>
            <w:hideMark/>
          </w:tcPr>
          <w:p w14:paraId="73981718"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1E42F9">
              <w:rPr>
                <w:rFonts w:asciiTheme="minorHAnsi" w:hAnsiTheme="minorHAnsi" w:cstheme="minorHAnsi"/>
                <w:b/>
                <w:bCs/>
                <w:sz w:val="22"/>
                <w:szCs w:val="22"/>
                <w:lang w:eastAsia="lv-LV"/>
              </w:rPr>
              <w:t>jaunu pakalpojumu vai rada jaunu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CBAF99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6ECA8"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B19CBB" w14:textId="77777777" w:rsidR="00885FA8" w:rsidRPr="001E42F9" w:rsidRDefault="00885FA8" w:rsidP="00505FF1">
            <w:pPr>
              <w:rPr>
                <w:rFonts w:asciiTheme="minorHAnsi" w:hAnsiTheme="minorHAnsi" w:cstheme="minorHAnsi"/>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8D6988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AD4987C"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CF5CAB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5.3.</w:t>
            </w:r>
          </w:p>
        </w:tc>
        <w:tc>
          <w:tcPr>
            <w:tcW w:w="7176" w:type="dxa"/>
            <w:tcBorders>
              <w:top w:val="single" w:sz="4" w:space="0" w:color="auto"/>
              <w:left w:val="single" w:sz="4" w:space="0" w:color="auto"/>
              <w:bottom w:val="single" w:sz="4" w:space="0" w:color="auto"/>
              <w:right w:val="single" w:sz="4" w:space="0" w:color="auto"/>
            </w:tcBorders>
            <w:hideMark/>
          </w:tcPr>
          <w:p w14:paraId="0C6FE904"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Esošs uzņēmums vai saimnieciskā darba veicējs tikai uzlabo esošo pakalpojumu vai līdzšinējo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C4AF9F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39B4C"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49790B" w14:textId="77777777" w:rsidR="00885FA8" w:rsidRPr="001E42F9" w:rsidRDefault="00885FA8" w:rsidP="00505FF1">
            <w:pPr>
              <w:rPr>
                <w:rFonts w:asciiTheme="minorHAnsi" w:hAnsiTheme="minorHAnsi" w:cstheme="minorHAnsi"/>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B56AF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85B4E62"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58EAAD54" w14:textId="77777777" w:rsidR="00885FA8" w:rsidRPr="00ED385E" w:rsidRDefault="00885FA8" w:rsidP="00505FF1">
            <w:pPr>
              <w:jc w:val="center"/>
              <w:rPr>
                <w:rFonts w:asciiTheme="minorHAnsi" w:hAnsiTheme="minorHAnsi" w:cstheme="minorHAnsi"/>
                <w:b/>
                <w:bCs/>
                <w:color w:val="000000"/>
                <w:sz w:val="22"/>
                <w:szCs w:val="22"/>
                <w:highlight w:val="yellow"/>
                <w:lang w:eastAsia="lv-LV"/>
              </w:rPr>
            </w:pPr>
            <w:r w:rsidRPr="00976093">
              <w:rPr>
                <w:rFonts w:asciiTheme="minorHAnsi" w:hAnsiTheme="minorHAnsi" w:cstheme="minorHAnsi"/>
                <w:b/>
                <w:bCs/>
                <w:sz w:val="22"/>
                <w:szCs w:val="22"/>
              </w:rPr>
              <w:t>6.</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08647B" w14:textId="77777777" w:rsidR="00885FA8" w:rsidRPr="00ED385E" w:rsidRDefault="00885FA8" w:rsidP="00505FF1">
            <w:pPr>
              <w:rPr>
                <w:rFonts w:asciiTheme="minorHAnsi" w:hAnsiTheme="minorHAnsi" w:cstheme="minorHAnsi"/>
                <w:b/>
                <w:bCs/>
                <w:sz w:val="22"/>
                <w:szCs w:val="22"/>
                <w:highlight w:val="yellow"/>
                <w:lang w:eastAsia="lv-LV"/>
              </w:rPr>
            </w:pPr>
            <w:r w:rsidRPr="00976093">
              <w:rPr>
                <w:rFonts w:asciiTheme="minorHAnsi" w:hAnsiTheme="minorHAnsi" w:cstheme="minorHAnsi"/>
                <w:b/>
                <w:bCs/>
                <w:sz w:val="22"/>
                <w:szCs w:val="22"/>
              </w:rPr>
              <w:t>Projekta darbības virziens</w:t>
            </w:r>
            <w:r>
              <w:rPr>
                <w:rFonts w:asciiTheme="minorHAnsi" w:hAnsiTheme="minorHAnsi" w:cstheme="minorHAnsi"/>
                <w:b/>
                <w:bCs/>
                <w:sz w:val="22"/>
                <w:szCs w:val="22"/>
              </w:rPr>
              <w:t xml:space="preserve"> (punkti nesummējas)</w:t>
            </w:r>
            <w:r w:rsidRPr="00976093">
              <w:rPr>
                <w:rFonts w:asciiTheme="minorHAnsi" w:hAnsiTheme="minorHAnsi" w:cstheme="minorHAnsi"/>
                <w:b/>
                <w:bCs/>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038AEA" w14:textId="77777777" w:rsidR="00885FA8" w:rsidRPr="00ED385E" w:rsidRDefault="00885FA8" w:rsidP="00505FF1">
            <w:pPr>
              <w:jc w:val="center"/>
              <w:rPr>
                <w:rFonts w:asciiTheme="minorHAnsi" w:hAnsiTheme="minorHAnsi" w:cstheme="minorHAnsi"/>
                <w:color w:val="000000"/>
                <w:sz w:val="22"/>
                <w:szCs w:val="22"/>
                <w:highlight w:val="yellow"/>
                <w:lang w:eastAsia="lv-LV"/>
              </w:rPr>
            </w:pPr>
            <w:r w:rsidRPr="00ED385E">
              <w:rPr>
                <w:highlight w:val="yellow"/>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F510BF" w14:textId="77777777" w:rsidR="00885FA8" w:rsidRPr="00ED385E" w:rsidRDefault="00885FA8" w:rsidP="00505FF1">
            <w:pPr>
              <w:jc w:val="center"/>
              <w:rPr>
                <w:rFonts w:asciiTheme="minorHAnsi" w:hAnsiTheme="minorHAnsi" w:cstheme="minorHAnsi"/>
                <w:b/>
                <w:bCs/>
                <w:color w:val="000000"/>
                <w:sz w:val="22"/>
                <w:szCs w:val="22"/>
                <w:highlight w:val="yellow"/>
                <w:lang w:eastAsia="lv-LV"/>
              </w:rPr>
            </w:pPr>
            <w:r w:rsidRPr="00E4331C">
              <w:rPr>
                <w:b/>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69902BC7"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5AEC5A9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39D9F29" w14:textId="77777777" w:rsidTr="00505FF1">
        <w:trPr>
          <w:trHeight w:val="376"/>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21DADA0C"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6.1.</w:t>
            </w:r>
          </w:p>
        </w:tc>
        <w:tc>
          <w:tcPr>
            <w:tcW w:w="7176" w:type="dxa"/>
            <w:tcBorders>
              <w:top w:val="single" w:sz="4" w:space="0" w:color="auto"/>
              <w:left w:val="single" w:sz="4" w:space="0" w:color="auto"/>
              <w:bottom w:val="single" w:sz="4" w:space="0" w:color="auto"/>
              <w:right w:val="single" w:sz="4" w:space="0" w:color="auto"/>
            </w:tcBorders>
          </w:tcPr>
          <w:p w14:paraId="63EBCD08"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Bioloģiskās pārtikas ražošana un pārstrāde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825A177"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B05236"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354E9E63"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241EFB5B"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CCBB61B" w14:textId="77777777" w:rsidTr="00505FF1">
        <w:trPr>
          <w:trHeight w:val="376"/>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60EFBE36"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6.2.</w:t>
            </w:r>
          </w:p>
        </w:tc>
        <w:tc>
          <w:tcPr>
            <w:tcW w:w="7176" w:type="dxa"/>
            <w:tcBorders>
              <w:top w:val="single" w:sz="4" w:space="0" w:color="auto"/>
              <w:left w:val="single" w:sz="4" w:space="0" w:color="auto"/>
              <w:bottom w:val="single" w:sz="4" w:space="0" w:color="auto"/>
              <w:right w:val="single" w:sz="4" w:space="0" w:color="auto"/>
            </w:tcBorders>
          </w:tcPr>
          <w:p w14:paraId="6861010B"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Pārtikas ražošana un pārstrāde.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C72049F" w14:textId="77777777" w:rsidR="00885FA8"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282ABD"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38FC92EA"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4C9CF765"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B610CC3" w14:textId="77777777" w:rsidTr="00505FF1">
        <w:trPr>
          <w:trHeight w:val="425"/>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6E161088"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6.3.</w:t>
            </w:r>
          </w:p>
        </w:tc>
        <w:tc>
          <w:tcPr>
            <w:tcW w:w="7176" w:type="dxa"/>
            <w:tcBorders>
              <w:top w:val="single" w:sz="4" w:space="0" w:color="auto"/>
              <w:left w:val="single" w:sz="4" w:space="0" w:color="auto"/>
              <w:bottom w:val="single" w:sz="4" w:space="0" w:color="auto"/>
              <w:right w:val="single" w:sz="4" w:space="0" w:color="auto"/>
            </w:tcBorders>
          </w:tcPr>
          <w:p w14:paraId="5F8532BB"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Ilgtspējīga iepakojuma radīšana.</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3F81D8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92A076"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04229A79"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3E8CD200"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E9B6ABA" w14:textId="77777777" w:rsidTr="00505FF1">
        <w:trPr>
          <w:trHeight w:val="417"/>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1533689D"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6.4.</w:t>
            </w:r>
          </w:p>
        </w:tc>
        <w:tc>
          <w:tcPr>
            <w:tcW w:w="7176" w:type="dxa"/>
            <w:tcBorders>
              <w:top w:val="single" w:sz="4" w:space="0" w:color="auto"/>
              <w:left w:val="single" w:sz="4" w:space="0" w:color="auto"/>
              <w:bottom w:val="single" w:sz="4" w:space="0" w:color="auto"/>
              <w:right w:val="single" w:sz="4" w:space="0" w:color="auto"/>
            </w:tcBorders>
          </w:tcPr>
          <w:p w14:paraId="7041055B"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Inovatīvu produktu ražošana no dabas materiāliem.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977685A"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4EAF493"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04B587DE"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432A08AB"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FA2279B" w14:textId="77777777" w:rsidTr="00505FF1">
        <w:trPr>
          <w:trHeight w:val="408"/>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6B5A3CE8"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6.5</w:t>
            </w:r>
          </w:p>
        </w:tc>
        <w:tc>
          <w:tcPr>
            <w:tcW w:w="7176" w:type="dxa"/>
            <w:tcBorders>
              <w:top w:val="single" w:sz="4" w:space="0" w:color="auto"/>
              <w:left w:val="single" w:sz="4" w:space="0" w:color="auto"/>
              <w:bottom w:val="single" w:sz="4" w:space="0" w:color="auto"/>
              <w:right w:val="single" w:sz="4" w:space="0" w:color="auto"/>
            </w:tcBorders>
          </w:tcPr>
          <w:p w14:paraId="7FDF7A3A"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Resursu otrreizēja pārstrāde un izmantošana ražošanā.</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B60FD47"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E17087"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6DA69573"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2AC055A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5DF7241" w14:textId="77777777" w:rsidTr="00505FF1">
        <w:trPr>
          <w:trHeight w:val="73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AD63388" w14:textId="77777777" w:rsidR="00885FA8" w:rsidRPr="001E42F9" w:rsidRDefault="00885FA8" w:rsidP="00505FF1">
            <w:pPr>
              <w:jc w:val="center"/>
              <w:rPr>
                <w:rFonts w:asciiTheme="minorHAnsi" w:hAnsiTheme="minorHAnsi" w:cstheme="minorHAnsi"/>
                <w:b/>
                <w:bCs/>
                <w:sz w:val="22"/>
                <w:szCs w:val="22"/>
                <w:lang w:eastAsia="lv-LV"/>
              </w:rPr>
            </w:pPr>
            <w:r>
              <w:rPr>
                <w:rFonts w:asciiTheme="minorHAnsi" w:hAnsiTheme="minorHAnsi" w:cstheme="minorHAnsi"/>
                <w:b/>
                <w:bCs/>
                <w:sz w:val="22"/>
                <w:szCs w:val="22"/>
                <w:lang w:eastAsia="lv-LV"/>
              </w:rPr>
              <w:t>7</w:t>
            </w:r>
            <w:r w:rsidRPr="001E42F9">
              <w:rPr>
                <w:rFonts w:asciiTheme="minorHAnsi" w:hAnsiTheme="minorHAnsi" w:cstheme="minorHAnsi"/>
                <w:b/>
                <w:bCs/>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83DA87" w14:textId="77777777" w:rsidR="00885FA8" w:rsidRPr="001E42F9" w:rsidRDefault="00885FA8" w:rsidP="00505FF1">
            <w:pP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Pārtikas vai b</w:t>
            </w:r>
            <w:r w:rsidRPr="001E42F9">
              <w:rPr>
                <w:rFonts w:asciiTheme="minorHAnsi" w:hAnsiTheme="minorHAnsi" w:cstheme="minorHAnsi"/>
                <w:b/>
                <w:bCs/>
                <w:color w:val="000000"/>
                <w:sz w:val="22"/>
                <w:szCs w:val="22"/>
                <w:lang w:eastAsia="lv-LV"/>
              </w:rPr>
              <w:t>ioloģiskas pārtikas vai ilgtspējīgu preču ražošanas, tehnoloģisko procesu apraksts vai pakalpojuma sniegšanas apraksts atbilstoši noteiktajai rīcībai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6312B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D277C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4A2A6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4A20F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527AB007"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82F0F3C"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068790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Skaidri aprakstīts ražošanas un tehnoloģiskais process, pakalpojuma ieviešanas, sniegšanas process, ieguldījums, apliecinājums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2F770F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9B647E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0F1CA1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B.2.2.</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6E24B97"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tc>
      </w:tr>
      <w:tr w:rsidR="00885FA8" w:rsidRPr="001E42F9" w14:paraId="056933EE" w14:textId="77777777" w:rsidTr="00505FF1">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7BFE405"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79B67B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Vispārīgi aprakstīts ražošanas un tehnoloģiskais process, pakalpojuma sniegšanas process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FE781E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F70006B"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CCDFD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CB4F6B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EBD275E"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FF9F173"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2B0A74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Nav saprotami aprakstīts ražošanas un tehnoloģiskais process, pakalpojuma sniegšanas process.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E0D910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982862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614555"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1ADAC7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7990C68"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99C2374"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8</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08FEF9"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Tirgus analīze (konkurentu novērtējums, teritorijas/vides analīze, nepieciešamie resursi u.c.).</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2A442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85D174"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C132F3"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CC45A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D5 sadaļā</w:t>
            </w:r>
          </w:p>
        </w:tc>
      </w:tr>
      <w:tr w:rsidR="00885FA8" w:rsidRPr="001E42F9" w14:paraId="10860FB3" w14:textId="77777777" w:rsidTr="00505FF1">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57DCB79"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5F3A4B1" w14:textId="77777777" w:rsidR="00885FA8" w:rsidRPr="006758D0" w:rsidRDefault="00885FA8"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Detalizēti veikta tirgus izpēte </w:t>
            </w:r>
            <w:r w:rsidRPr="006758D0">
              <w:rPr>
                <w:rFonts w:asciiTheme="minorHAnsi" w:hAnsiTheme="minorHAnsi" w:cstheme="minorHAnsi"/>
                <w:color w:val="000000"/>
                <w:sz w:val="22"/>
                <w:szCs w:val="22"/>
                <w:lang w:eastAsia="lv-LV"/>
              </w:rPr>
              <w:t xml:space="preserve">- ir noteikti potenciālie pircēji, klienti (mērķtirgus novērtējums);veikta konkurentu un projekta darbības teritorijas analīze, apzināti nepieciešamie resursi un to ieguve; ir pamatota produkta vieta tirgū vai izstrādāta pārdošanas stratēģija. </w:t>
            </w:r>
            <w:r w:rsidRPr="006758D0">
              <w:rPr>
                <w:rFonts w:asciiTheme="minorHAnsi" w:hAnsiTheme="minorHAnsi" w:cstheme="minorHAnsi"/>
                <w:b/>
                <w:bCs/>
                <w:color w:val="000000"/>
                <w:sz w:val="22"/>
                <w:szCs w:val="22"/>
                <w:lang w:eastAsia="lv-LV"/>
              </w:rPr>
              <w:t>Ir pievienots Pielikums D5</w:t>
            </w:r>
          </w:p>
          <w:p w14:paraId="5F01FBEE"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A2ACD4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712D5C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9FB56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B.2.3</w:t>
            </w:r>
          </w:p>
        </w:tc>
        <w:tc>
          <w:tcPr>
            <w:tcW w:w="2552" w:type="dxa"/>
            <w:vMerge w:val="restart"/>
            <w:tcBorders>
              <w:top w:val="single" w:sz="4" w:space="0" w:color="auto"/>
              <w:left w:val="single" w:sz="4" w:space="0" w:color="auto"/>
              <w:right w:val="single" w:sz="4" w:space="0" w:color="auto"/>
            </w:tcBorders>
            <w:shd w:val="clear" w:color="000000" w:fill="FFFFFF"/>
            <w:hideMark/>
          </w:tcPr>
          <w:p w14:paraId="21FE9A77"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Lai saņemtu </w:t>
            </w:r>
            <w:r w:rsidRPr="001E42F9">
              <w:rPr>
                <w:rFonts w:asciiTheme="minorHAnsi" w:hAnsiTheme="minorHAnsi" w:cstheme="minorHAnsi"/>
                <w:b/>
                <w:bCs/>
                <w:color w:val="000000"/>
                <w:sz w:val="22"/>
                <w:szCs w:val="22"/>
                <w:lang w:eastAsia="lv-LV"/>
              </w:rPr>
              <w:t>MAX</w:t>
            </w:r>
            <w:r w:rsidRPr="001E42F9">
              <w:rPr>
                <w:rFonts w:asciiTheme="minorHAnsi" w:hAnsiTheme="minorHAnsi" w:cstheme="minorHAnsi"/>
                <w:color w:val="000000"/>
                <w:sz w:val="22"/>
                <w:szCs w:val="22"/>
                <w:lang w:eastAsia="lv-LV"/>
              </w:rPr>
              <w:t xml:space="preserve"> punktu skaitu  kritērijā "Tirgus izpēte" iesniegts </w:t>
            </w:r>
            <w:r w:rsidRPr="001E42F9">
              <w:rPr>
                <w:rFonts w:asciiTheme="minorHAnsi" w:hAnsiTheme="minorHAnsi" w:cstheme="minorHAnsi"/>
                <w:color w:val="000000"/>
                <w:sz w:val="22"/>
                <w:szCs w:val="22"/>
                <w:lang w:eastAsia="lv-LV"/>
              </w:rPr>
              <w:lastRenderedPageBreak/>
              <w:t>nepieciešamais pielikums pieteikuma sadaļā D.5</w:t>
            </w:r>
          </w:p>
          <w:p w14:paraId="3F7898AE"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4CF2CBB4" w14:textId="77777777" w:rsidTr="00505FF1">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214FA42"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8</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9D15A3D" w14:textId="77777777" w:rsidR="00885FA8" w:rsidRPr="00232BDE" w:rsidRDefault="00885FA8" w:rsidP="00505FF1">
            <w:pPr>
              <w:rPr>
                <w:rFonts w:asciiTheme="minorHAnsi" w:hAnsiTheme="minorHAnsi" w:cstheme="minorHAnsi"/>
                <w:b/>
                <w:bCs/>
                <w:color w:val="000000"/>
                <w:sz w:val="22"/>
                <w:szCs w:val="22"/>
                <w:lang w:eastAsia="lv-LV"/>
              </w:rPr>
            </w:pPr>
            <w:r w:rsidRPr="006758D0">
              <w:rPr>
                <w:rFonts w:asciiTheme="minorHAnsi" w:hAnsiTheme="minorHAnsi" w:cstheme="minorHAnsi"/>
                <w:color w:val="000000"/>
                <w:sz w:val="22"/>
                <w:szCs w:val="22"/>
                <w:lang w:eastAsia="lv-LV"/>
              </w:rPr>
              <w:t xml:space="preserve">Tirgus izpēte </w:t>
            </w:r>
            <w:r>
              <w:rPr>
                <w:rFonts w:asciiTheme="minorHAnsi" w:hAnsiTheme="minorHAnsi" w:cstheme="minorHAnsi"/>
                <w:color w:val="000000"/>
                <w:sz w:val="22"/>
                <w:szCs w:val="22"/>
                <w:lang w:eastAsia="lv-LV"/>
              </w:rPr>
              <w:t xml:space="preserve">veikta </w:t>
            </w:r>
            <w:r w:rsidRPr="006758D0">
              <w:rPr>
                <w:rFonts w:asciiTheme="minorHAnsi" w:hAnsiTheme="minorHAnsi" w:cstheme="minorHAnsi"/>
                <w:color w:val="000000"/>
                <w:sz w:val="22"/>
                <w:szCs w:val="22"/>
                <w:lang w:eastAsia="lv-LV"/>
              </w:rPr>
              <w:t>- ir noteikti potenciālie pircēji, klienti (mērķtirgus novērtējums);</w:t>
            </w:r>
            <w:r>
              <w:rPr>
                <w:rFonts w:asciiTheme="minorHAnsi" w:hAnsiTheme="minorHAnsi" w:cstheme="minorHAnsi"/>
                <w:color w:val="000000"/>
                <w:sz w:val="22"/>
                <w:szCs w:val="22"/>
                <w:lang w:eastAsia="lv-LV"/>
              </w:rPr>
              <w:t>analīze</w:t>
            </w:r>
            <w:r w:rsidRPr="006758D0">
              <w:rPr>
                <w:rFonts w:asciiTheme="minorHAnsi" w:hAnsiTheme="minorHAnsi" w:cstheme="minorHAnsi"/>
                <w:color w:val="000000"/>
                <w:sz w:val="22"/>
                <w:szCs w:val="22"/>
                <w:lang w:eastAsia="lv-LV"/>
              </w:rPr>
              <w:t xml:space="preserve"> konkurentu un projekta darbības teritorija</w:t>
            </w:r>
            <w:r>
              <w:rPr>
                <w:rFonts w:asciiTheme="minorHAnsi" w:hAnsiTheme="minorHAnsi" w:cstheme="minorHAnsi"/>
                <w:color w:val="000000"/>
                <w:sz w:val="22"/>
                <w:szCs w:val="22"/>
                <w:lang w:eastAsia="lv-LV"/>
              </w:rPr>
              <w:t>i vispārīga</w:t>
            </w:r>
            <w:r w:rsidRPr="006758D0">
              <w:rPr>
                <w:rFonts w:asciiTheme="minorHAnsi" w:hAnsiTheme="minorHAnsi" w:cstheme="minorHAnsi"/>
                <w:color w:val="000000"/>
                <w:sz w:val="22"/>
                <w:szCs w:val="22"/>
                <w:lang w:eastAsia="lv-LV"/>
              </w:rPr>
              <w:t xml:space="preserve">, apzināti nepieciešamie resursi un to ieguve; </w:t>
            </w:r>
            <w:r>
              <w:rPr>
                <w:rFonts w:asciiTheme="minorHAnsi" w:hAnsiTheme="minorHAnsi" w:cstheme="minorHAnsi"/>
                <w:color w:val="000000"/>
                <w:sz w:val="22"/>
                <w:szCs w:val="22"/>
                <w:lang w:eastAsia="lv-LV"/>
              </w:rPr>
              <w:t>daļēji pamatota</w:t>
            </w:r>
            <w:r w:rsidRPr="006758D0">
              <w:rPr>
                <w:rFonts w:asciiTheme="minorHAnsi" w:hAnsiTheme="minorHAnsi" w:cstheme="minorHAnsi"/>
                <w:color w:val="000000"/>
                <w:sz w:val="22"/>
                <w:szCs w:val="22"/>
                <w:lang w:eastAsia="lv-LV"/>
              </w:rPr>
              <w:t xml:space="preserve"> produkta vieta tirgū vai izstrādāta pārdošanas stratēģija.</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Ir pievienots Pielikums D5</w:t>
            </w:r>
          </w:p>
          <w:p w14:paraId="6F7FD311"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hideMark/>
          </w:tcPr>
          <w:p w14:paraId="15D11C2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231CA1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B2226C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left w:val="single" w:sz="4" w:space="0" w:color="auto"/>
              <w:bottom w:val="single" w:sz="4" w:space="0" w:color="auto"/>
              <w:right w:val="single" w:sz="4" w:space="0" w:color="auto"/>
            </w:tcBorders>
            <w:vAlign w:val="center"/>
            <w:hideMark/>
          </w:tcPr>
          <w:p w14:paraId="08374F88"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4A8C13B" w14:textId="77777777" w:rsidTr="00505FF1">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97D942E"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01AA6FBF" w14:textId="77777777" w:rsidR="00885FA8" w:rsidRPr="00232BDE" w:rsidRDefault="00885FA8" w:rsidP="00505FF1">
            <w:pPr>
              <w:rPr>
                <w:rFonts w:asciiTheme="minorHAnsi" w:hAnsiTheme="minorHAnsi" w:cstheme="minorHAnsi"/>
                <w:b/>
                <w:bCs/>
                <w:color w:val="000000"/>
                <w:sz w:val="22"/>
                <w:szCs w:val="22"/>
                <w:lang w:eastAsia="lv-LV"/>
              </w:rPr>
            </w:pPr>
            <w:r w:rsidRPr="00232BDE">
              <w:rPr>
                <w:rFonts w:asciiTheme="minorHAnsi" w:hAnsiTheme="minorHAnsi" w:cstheme="minorHAnsi"/>
                <w:b/>
                <w:bCs/>
                <w:color w:val="000000"/>
                <w:sz w:val="22"/>
                <w:szCs w:val="22"/>
                <w:lang w:eastAsia="lv-LV"/>
              </w:rPr>
              <w:t>Ir  vispārīgs apraksts projekta pieteikumā</w:t>
            </w:r>
            <w:r>
              <w:rPr>
                <w:rFonts w:asciiTheme="minorHAnsi" w:hAnsiTheme="minorHAnsi" w:cstheme="minorHAnsi"/>
                <w:color w:val="000000"/>
                <w:sz w:val="22"/>
                <w:szCs w:val="22"/>
                <w:lang w:eastAsia="lv-LV"/>
              </w:rPr>
              <w:t xml:space="preserve"> - </w:t>
            </w:r>
            <w:r w:rsidRPr="006758D0">
              <w:rPr>
                <w:rFonts w:asciiTheme="minorHAnsi" w:hAnsiTheme="minorHAnsi" w:cstheme="minorHAnsi"/>
                <w:color w:val="000000"/>
                <w:sz w:val="22"/>
                <w:szCs w:val="22"/>
                <w:lang w:eastAsia="lv-LV"/>
              </w:rPr>
              <w:t>Tirgus situācija apzināta</w:t>
            </w:r>
            <w:r>
              <w:rPr>
                <w:rFonts w:asciiTheme="minorHAnsi" w:hAnsiTheme="minorHAnsi" w:cstheme="minorHAnsi"/>
                <w:color w:val="000000"/>
                <w:sz w:val="22"/>
                <w:szCs w:val="22"/>
                <w:lang w:eastAsia="lv-LV"/>
              </w:rPr>
              <w:t xml:space="preserve"> daļēji</w:t>
            </w:r>
            <w:r w:rsidRPr="006758D0">
              <w:rPr>
                <w:rFonts w:asciiTheme="minorHAnsi" w:hAnsiTheme="minorHAnsi" w:cstheme="minorHAnsi"/>
                <w:color w:val="000000"/>
                <w:sz w:val="22"/>
                <w:szCs w:val="22"/>
                <w:lang w:eastAsia="lv-LV"/>
              </w:rPr>
              <w:t>. Vispārīgs potenciālo pircēju, klientu (mērķtirgus) novērtējums. Paredzamais uzlabojums teritorijas attīstībai nav pietiekami argumentēts. Nepietiekoši skaidroti resursu ieguves veidi.</w:t>
            </w:r>
            <w:r>
              <w:t xml:space="preserve"> </w:t>
            </w:r>
            <w:r w:rsidRPr="00232BDE">
              <w:rPr>
                <w:rFonts w:asciiTheme="minorHAnsi" w:hAnsiTheme="minorHAnsi" w:cstheme="minorHAnsi"/>
                <w:b/>
                <w:bCs/>
                <w:color w:val="000000"/>
                <w:sz w:val="22"/>
                <w:szCs w:val="22"/>
                <w:lang w:eastAsia="lv-LV"/>
              </w:rPr>
              <w:t>Nav pievienots ieteiktais pielikums “Tirgus analīze”</w:t>
            </w:r>
          </w:p>
          <w:p w14:paraId="028DAD5C"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040540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EE4647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EEBF8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43587D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4F2F089" w14:textId="77777777" w:rsidTr="00505FF1">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909DFE2"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.4.</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ADEA6DC" w14:textId="77777777" w:rsidR="00885FA8" w:rsidRPr="00232BDE" w:rsidRDefault="00885FA8" w:rsidP="00505FF1">
            <w:pPr>
              <w:rPr>
                <w:rFonts w:asciiTheme="minorHAnsi" w:hAnsiTheme="minorHAnsi" w:cstheme="minorHAnsi"/>
                <w:b/>
                <w:bCs/>
                <w:color w:val="000000"/>
                <w:sz w:val="22"/>
                <w:szCs w:val="22"/>
                <w:lang w:eastAsia="lv-LV"/>
              </w:rPr>
            </w:pPr>
            <w:r w:rsidRPr="00385FAE">
              <w:rPr>
                <w:rFonts w:asciiTheme="minorHAnsi" w:hAnsiTheme="minorHAnsi" w:cstheme="minorHAnsi"/>
                <w:b/>
                <w:bCs/>
                <w:color w:val="000000"/>
                <w:sz w:val="22"/>
                <w:szCs w:val="22"/>
                <w:lang w:eastAsia="lv-LV"/>
              </w:rPr>
              <w:t>Tirgus situācija apzināta vispārīgi, nav aprakstīta produkta/ pakalpojuma vieta tirgū.</w:t>
            </w:r>
            <w:r w:rsidRPr="006758D0">
              <w:rPr>
                <w:rFonts w:asciiTheme="minorHAnsi" w:hAnsiTheme="minorHAnsi" w:cstheme="minorHAnsi"/>
                <w:color w:val="000000"/>
                <w:sz w:val="22"/>
                <w:szCs w:val="22"/>
                <w:lang w:eastAsia="lv-LV"/>
              </w:rPr>
              <w:t xml:space="preserve"> Nav noteikti potenciālie pircēji, klienti (nav mērķtirgus novērtējums). Paredzamais uzlabojums teritorijas attīstībai nav pietiekami argumentēts. Nepietiekoši skaidroti resursu ieguves veidi.</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Nav pievienots ieteiktais pielikums “Tirgus analīze”</w:t>
            </w:r>
          </w:p>
          <w:p w14:paraId="2AB423E2"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BD1666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B5233F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BA06D8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top w:val="single" w:sz="4" w:space="0" w:color="auto"/>
              <w:left w:val="single" w:sz="4" w:space="0" w:color="auto"/>
              <w:bottom w:val="single" w:sz="4" w:space="0" w:color="auto"/>
              <w:right w:val="single" w:sz="4" w:space="0" w:color="auto"/>
            </w:tcBorders>
            <w:shd w:val="clear" w:color="000000" w:fill="FFFFFF"/>
            <w:hideMark/>
          </w:tcPr>
          <w:p w14:paraId="0497F73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E1352DD"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7029A87"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9</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EEEFF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riski un to izvērtējums (laika, darbspēka, finanšu, juridiskie, administratīvie projekta ieviešanas riski) un to mazināšanas / novēršanas iespēju apraksts.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784559"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93BC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470FF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3C6C4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69DBE3DD" w14:textId="77777777" w:rsidTr="00505FF1">
        <w:trPr>
          <w:trHeight w:val="85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65EA50D"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7EEC97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Ir noteikti riski, tie izvērtēti, norādīti iespējamie projekta risku mazināšanas pasākumi  atbilstoši pieteikumam, t.sk. projekta rezultātu uzturēšanas laikā. Iespējamie riski iekļauti finanšu izdevumu sadaļā.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EB41A6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E66778D"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C053FA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B.2.4., B.10.</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067C4EF" w14:textId="77777777" w:rsidR="00885FA8" w:rsidRPr="001E42F9" w:rsidRDefault="00885FA8" w:rsidP="00505FF1">
            <w:pPr>
              <w:rPr>
                <w:rFonts w:asciiTheme="minorHAnsi" w:hAnsiTheme="minorHAnsi" w:cstheme="minorHAnsi"/>
                <w:color w:val="000000"/>
                <w:sz w:val="22"/>
                <w:szCs w:val="22"/>
                <w:lang w:eastAsia="lv-LV"/>
              </w:rPr>
            </w:pPr>
          </w:p>
          <w:p w14:paraId="77FAC17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Tiek vērtēta pieeja risku izvērtējumam un pretendenta potenciāls plānoto darbību realizēšanai. </w:t>
            </w:r>
          </w:p>
        </w:tc>
      </w:tr>
      <w:tr w:rsidR="00885FA8" w:rsidRPr="001E42F9" w14:paraId="7044282F"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3C190FE"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3E435D8"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risku izvērtējums nepilnīgs, nav atspoguļota risku novēršana vai mazināšana saskaņā ar projekta pieteikumu, t.sk. projekta rezultātu uzturēšanas laikā.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4F2639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1E302E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F22A9B"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1597757"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265D903" w14:textId="77777777" w:rsidTr="00505FF1">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1C67C47"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69A642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Nav izvērtēti projekta riski. Norādīti tikai vispārīgie ekonomiskie u.c. riski.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C019E3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51E7CB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A44EAE"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6B31E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14DC2E8"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43121F"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10</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1AF46D"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Projekta plānotās izmaksas un to atbilstība projekta mērķim un sasniedzamajiem rezultātiem.</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1F9FD0"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2BA77"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F84F88"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0FE841"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r>
      <w:tr w:rsidR="00885FA8" w:rsidRPr="001E42F9" w14:paraId="58460229" w14:textId="77777777" w:rsidTr="00505FF1">
        <w:trPr>
          <w:trHeight w:val="18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F3B0816"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10</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hideMark/>
          </w:tcPr>
          <w:p w14:paraId="76B20A9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plānotās izmaksas ir pamatotas un orientētas uz mērķa un rezultātu sasniegšanu.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992" w:type="dxa"/>
            <w:tcBorders>
              <w:top w:val="single" w:sz="4" w:space="0" w:color="auto"/>
              <w:left w:val="single" w:sz="4" w:space="0" w:color="auto"/>
              <w:bottom w:val="single" w:sz="4" w:space="0" w:color="auto"/>
              <w:right w:val="single" w:sz="4" w:space="0" w:color="auto"/>
            </w:tcBorders>
            <w:hideMark/>
          </w:tcPr>
          <w:p w14:paraId="274DDB9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hideMark/>
          </w:tcPr>
          <w:p w14:paraId="70EEE0E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7364FE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B.8., B.9.1., B.10.</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9A489C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Tiks vērtēts vai projektā plānotās investīcijas nodrošinās mērķu sasniegšanu un atbilst sasniedzamo rādītāju apjomam. </w:t>
            </w:r>
          </w:p>
        </w:tc>
      </w:tr>
      <w:tr w:rsidR="00885FA8" w:rsidRPr="001E42F9" w14:paraId="19F19015" w14:textId="77777777" w:rsidTr="00505FF1">
        <w:trPr>
          <w:trHeight w:val="15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0CDD68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10</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hideMark/>
          </w:tcPr>
          <w:p w14:paraId="43ACE27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plānotās izmaksas atbilst mērķim un sasniedzamajiem rezultātiem. Ir neprecizitātes. Atsevišķas izmaksu pozīcijas nav samērojamas ar plānotajiem rezultātiem/ieņēmumiem. Sastādītā naudas plūsma nav pamatota, nav izvērtēti visi ieņēmumi un izdevumi. Ieņēmumu izdevumu daļā nav iekļauti  plānotie projekta riski.</w:t>
            </w:r>
            <w:r>
              <w:rPr>
                <w:rFonts w:asciiTheme="minorHAnsi" w:hAnsiTheme="minorHAnsi" w:cstheme="minorHAnsi"/>
                <w:color w:val="000000"/>
                <w:sz w:val="22"/>
                <w:szCs w:val="22"/>
                <w:lang w:eastAsia="lv-LV"/>
              </w:rPr>
              <w:t xml:space="preserve"> </w:t>
            </w:r>
            <w:r w:rsidRPr="001E42F9">
              <w:rPr>
                <w:rFonts w:asciiTheme="minorHAnsi" w:hAnsiTheme="minorHAnsi" w:cstheme="minorHAnsi"/>
                <w:color w:val="000000"/>
                <w:sz w:val="22"/>
                <w:szCs w:val="22"/>
                <w:lang w:eastAsia="lv-LV"/>
              </w:rPr>
              <w:t>Izmaksu pamatojošie cenu izpētes/iepirkuma dokumenti daļēji saprotami.</w:t>
            </w:r>
          </w:p>
        </w:tc>
        <w:tc>
          <w:tcPr>
            <w:tcW w:w="992" w:type="dxa"/>
            <w:tcBorders>
              <w:top w:val="single" w:sz="4" w:space="0" w:color="auto"/>
              <w:left w:val="single" w:sz="4" w:space="0" w:color="auto"/>
              <w:bottom w:val="single" w:sz="4" w:space="0" w:color="auto"/>
              <w:right w:val="single" w:sz="4" w:space="0" w:color="auto"/>
            </w:tcBorders>
            <w:hideMark/>
          </w:tcPr>
          <w:p w14:paraId="5A7A04F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1D67FA"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2A990C"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A3E0FD0"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B737263" w14:textId="77777777" w:rsidTr="00505FF1">
        <w:trPr>
          <w:trHeight w:val="12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3313BA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10</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hideMark/>
          </w:tcPr>
          <w:p w14:paraId="72CBA268"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Projektā plānotās izmaksas nav pamatotas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992" w:type="dxa"/>
            <w:tcBorders>
              <w:top w:val="single" w:sz="4" w:space="0" w:color="auto"/>
              <w:left w:val="single" w:sz="4" w:space="0" w:color="auto"/>
              <w:bottom w:val="single" w:sz="4" w:space="0" w:color="auto"/>
              <w:right w:val="single" w:sz="4" w:space="0" w:color="auto"/>
            </w:tcBorders>
            <w:hideMark/>
          </w:tcPr>
          <w:p w14:paraId="092256F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ED37E"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B43E2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C011B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482FAB8" w14:textId="77777777" w:rsidTr="00505FF1">
        <w:trPr>
          <w:trHeight w:val="60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6F83DE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1</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6C474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ideju vizuālais atspoguļojums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F624C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EE1840" w14:textId="77777777" w:rsidR="00885FA8" w:rsidRPr="001E42F9" w:rsidRDefault="00885FA8" w:rsidP="00505FF1">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2511E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2DF0F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 sadaļā</w:t>
            </w:r>
          </w:p>
        </w:tc>
      </w:tr>
      <w:tr w:rsidR="00885FA8" w:rsidRPr="001E42F9" w14:paraId="572BFCAF" w14:textId="77777777" w:rsidTr="00505FF1">
        <w:trPr>
          <w:trHeight w:val="9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FD9326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1</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A6F267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Projektam pievienota projekta realizācijas vietas fotofiksācija,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523215C"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FC38B9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BCE9FB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16 sadaļa</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0D1AEC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Tiks vērtēts projekta idejas vizuālais risinājums, kas iesniegts kā pielikums. </w:t>
            </w:r>
            <w:r w:rsidRPr="001E42F9">
              <w:rPr>
                <w:rFonts w:asciiTheme="minorHAnsi" w:hAnsiTheme="minorHAnsi" w:cstheme="minorHAnsi"/>
                <w:b/>
                <w:bCs/>
                <w:color w:val="000000"/>
                <w:sz w:val="22"/>
                <w:szCs w:val="22"/>
                <w:lang w:eastAsia="lv-LV"/>
              </w:rPr>
              <w:t>Ja šāds pielikums netiek iesniegts, šajā kritērijā netiek piešķirti.</w:t>
            </w:r>
          </w:p>
        </w:tc>
      </w:tr>
      <w:tr w:rsidR="00885FA8" w:rsidRPr="001E42F9" w14:paraId="6F257537" w14:textId="77777777" w:rsidTr="00505FF1">
        <w:trPr>
          <w:trHeight w:val="9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D89BC5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1</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80B054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Projektam nav pievienots skaidrojošs vizuāls pielikums vai tas nesniedz projekta idejas vizualizāciju.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9D5A2E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3D716F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97D6AB"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5134407"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817917A"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B0EB36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2</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05F433"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 Projekta pretendenta resursu novērtējums, saskaņā ar projekta pieteikumu </w:t>
            </w:r>
            <w:r w:rsidRPr="001E42F9">
              <w:rPr>
                <w:rFonts w:asciiTheme="minorHAnsi" w:hAnsiTheme="minorHAnsi" w:cstheme="minorHAnsi"/>
                <w:b/>
                <w:bCs/>
                <w:color w:val="000000"/>
                <w:sz w:val="22"/>
                <w:szCs w:val="22"/>
                <w:u w:val="single"/>
                <w:lang w:eastAsia="lv-LV"/>
              </w:rPr>
              <w:t>(vērtējums summējas)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762AA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505377"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9ED88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E61DF1"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 sadaļā</w:t>
            </w:r>
          </w:p>
        </w:tc>
      </w:tr>
      <w:tr w:rsidR="00885FA8" w:rsidRPr="001E42F9" w14:paraId="1F87543C" w14:textId="77777777" w:rsidTr="00505FF1">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B34B09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hideMark/>
          </w:tcPr>
          <w:p w14:paraId="0F675E5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Detalizēti aprakstīts, kādi </w:t>
            </w:r>
            <w:r w:rsidRPr="001E42F9">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1E42F9">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B9AB5A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9387CA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713AFA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B.2.,B.2.5., B.2.6., B.3.</w:t>
            </w:r>
          </w:p>
        </w:tc>
        <w:tc>
          <w:tcPr>
            <w:tcW w:w="2552" w:type="dxa"/>
            <w:tcBorders>
              <w:top w:val="single" w:sz="4" w:space="0" w:color="auto"/>
              <w:left w:val="single" w:sz="4" w:space="0" w:color="auto"/>
              <w:bottom w:val="single" w:sz="4" w:space="0" w:color="auto"/>
              <w:right w:val="single" w:sz="4" w:space="0" w:color="auto"/>
            </w:tcBorders>
            <w:hideMark/>
          </w:tcPr>
          <w:p w14:paraId="6945382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53B82F64"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5B73A2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hideMark/>
          </w:tcPr>
          <w:p w14:paraId="013E67B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Detalizēti aprakstīts, kādi ir pieejamie </w:t>
            </w:r>
            <w:r w:rsidRPr="001E42F9">
              <w:rPr>
                <w:rFonts w:asciiTheme="minorHAnsi" w:hAnsiTheme="minorHAnsi" w:cstheme="minorHAnsi"/>
                <w:b/>
                <w:bCs/>
                <w:color w:val="000000"/>
                <w:sz w:val="22"/>
                <w:szCs w:val="22"/>
                <w:lang w:eastAsia="lv-LV"/>
              </w:rPr>
              <w:t>cilvēkresursi, personīgā kompetence, pieredze,</w:t>
            </w:r>
            <w:r w:rsidRPr="001E42F9">
              <w:rPr>
                <w:rFonts w:asciiTheme="minorHAnsi" w:hAnsiTheme="minorHAnsi" w:cstheme="minorHAnsi"/>
                <w:color w:val="000000"/>
                <w:sz w:val="22"/>
                <w:szCs w:val="22"/>
                <w:lang w:eastAsia="lv-LV"/>
              </w:rPr>
              <w:t xml:space="preserve">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21CF1B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B72532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BECB14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sadaļa, pieredzes apliecinājums</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325A77F1" w14:textId="572EE8B3" w:rsidR="00885FA8" w:rsidRPr="001E42F9" w:rsidRDefault="00885FA8" w:rsidP="00505FF1">
            <w:pPr>
              <w:rPr>
                <w:rFonts w:asciiTheme="minorHAnsi" w:hAnsiTheme="minorHAnsi" w:cstheme="minorHAnsi"/>
                <w:color w:val="000000"/>
                <w:sz w:val="22"/>
                <w:szCs w:val="22"/>
                <w:lang w:eastAsia="lv-LV"/>
              </w:rPr>
            </w:pPr>
            <w:r w:rsidRPr="00312E50">
              <w:rPr>
                <w:rFonts w:asciiTheme="minorHAnsi" w:hAnsiTheme="minorHAnsi" w:cstheme="minorHAnsi"/>
                <w:color w:val="002060"/>
                <w:sz w:val="22"/>
                <w:szCs w:val="22"/>
                <w:lang w:eastAsia="lv-LV"/>
              </w:rPr>
              <w:t>Ja šāds pielikums</w:t>
            </w:r>
            <w:r w:rsidR="00312E50">
              <w:rPr>
                <w:rFonts w:asciiTheme="minorHAnsi" w:hAnsiTheme="minorHAnsi" w:cstheme="minorHAnsi"/>
                <w:color w:val="002060"/>
                <w:sz w:val="22"/>
                <w:szCs w:val="22"/>
                <w:lang w:eastAsia="lv-LV"/>
              </w:rPr>
              <w:t>/ apliecinājums</w:t>
            </w:r>
            <w:r w:rsidRPr="00312E50">
              <w:rPr>
                <w:rFonts w:asciiTheme="minorHAnsi" w:hAnsiTheme="minorHAnsi" w:cstheme="minorHAnsi"/>
                <w:color w:val="002060"/>
                <w:sz w:val="22"/>
                <w:szCs w:val="22"/>
                <w:lang w:eastAsia="lv-LV"/>
              </w:rPr>
              <w:t xml:space="preserve"> netiek iesniegts, šajā kritērijā punkti netiek piešķirti.</w:t>
            </w:r>
          </w:p>
        </w:tc>
      </w:tr>
      <w:tr w:rsidR="00885FA8" w:rsidRPr="001E42F9" w14:paraId="0B2BE681" w14:textId="77777777" w:rsidTr="00505FF1">
        <w:trPr>
          <w:trHeight w:val="102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BFEFD2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hideMark/>
          </w:tcPr>
          <w:p w14:paraId="604365C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Nav</w:t>
            </w:r>
            <w:r w:rsidRPr="001E42F9">
              <w:rPr>
                <w:rFonts w:asciiTheme="minorHAnsi" w:hAnsiTheme="minorHAnsi" w:cstheme="minorHAnsi"/>
                <w:color w:val="000000"/>
                <w:sz w:val="22"/>
                <w:szCs w:val="22"/>
                <w:lang w:eastAsia="lv-LV"/>
              </w:rPr>
              <w:t xml:space="preserve"> detalizēti aprakstīts, kādi </w:t>
            </w:r>
            <w:r w:rsidRPr="001E42F9">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1E42F9">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4A3CF7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B5A079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E19752"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772DF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5463361" w14:textId="77777777" w:rsidTr="00505FF1">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2E36A10E" w14:textId="77777777" w:rsidR="00885FA8" w:rsidRPr="001E42F9" w:rsidRDefault="00885FA8" w:rsidP="00505FF1">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KVALITATĪVIE VĒRTĒŠANAS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CD66CA"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ECF88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r>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07F04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9A65F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7DACE2A4" w14:textId="77777777" w:rsidTr="00505FF1">
        <w:trPr>
          <w:trHeight w:val="405"/>
        </w:trPr>
        <w:tc>
          <w:tcPr>
            <w:tcW w:w="14449" w:type="dxa"/>
            <w:gridSpan w:val="6"/>
            <w:tcBorders>
              <w:top w:val="single" w:sz="4" w:space="0" w:color="auto"/>
              <w:left w:val="single" w:sz="4" w:space="0" w:color="auto"/>
              <w:bottom w:val="single" w:sz="4" w:space="0" w:color="auto"/>
              <w:right w:val="single" w:sz="4" w:space="0" w:color="auto"/>
            </w:tcBorders>
            <w:shd w:val="clear" w:color="auto" w:fill="FFE699"/>
            <w:noWrap/>
            <w:hideMark/>
          </w:tcPr>
          <w:p w14:paraId="212E061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SPECIFISKIE KRITĒRIJI</w:t>
            </w:r>
          </w:p>
        </w:tc>
      </w:tr>
      <w:tr w:rsidR="00885FA8" w:rsidRPr="001E42F9" w14:paraId="431467E3"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6C7FAD8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793203B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0EC5695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4665CFD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4AE36AA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117EA88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59616CB9" w14:textId="77777777" w:rsidTr="00505FF1">
        <w:trPr>
          <w:trHeight w:val="31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00E23A5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12.1.</w:t>
            </w:r>
          </w:p>
        </w:tc>
        <w:tc>
          <w:tcPr>
            <w:tcW w:w="9444"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01E420E1"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Atbilstība inovācijas pazīmēm: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7CDF6F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B.7. Sniegts inovācijas apraksts, atbilstoši SVVA stratēģijai</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388FD1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w:t>
            </w:r>
            <w:r w:rsidRPr="001E42F9">
              <w:rPr>
                <w:rFonts w:asciiTheme="minorHAnsi" w:hAnsiTheme="minorHAnsi" w:cstheme="minorHAnsi"/>
                <w:b/>
                <w:bCs/>
                <w:color w:val="000000"/>
                <w:sz w:val="22"/>
                <w:szCs w:val="22"/>
                <w:lang w:eastAsia="lv-LV"/>
              </w:rPr>
              <w:t xml:space="preserve">inovatīvo risinājumu identificēšanai </w:t>
            </w:r>
            <w:r w:rsidRPr="001E42F9">
              <w:rPr>
                <w:rFonts w:asciiTheme="minorHAnsi" w:hAnsiTheme="minorHAnsi" w:cstheme="minorHAnsi"/>
                <w:color w:val="000000"/>
                <w:sz w:val="22"/>
                <w:szCs w:val="22"/>
                <w:lang w:eastAsia="lv-LV"/>
              </w:rPr>
              <w:t>«Biedrība Cēsu rajona lauku partnerība teritorijā SVVA Stratēģija 2023. -2027.g.» , 56.-59. lpp.</w:t>
            </w:r>
          </w:p>
        </w:tc>
      </w:tr>
      <w:tr w:rsidR="00885FA8" w:rsidRPr="001E42F9" w14:paraId="024B3A13" w14:textId="77777777" w:rsidTr="00505FF1">
        <w:trPr>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994DADA"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12.1.1.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E9C8CB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Atbilst</w:t>
            </w:r>
            <w:r w:rsidRPr="001E42F9">
              <w:rPr>
                <w:rFonts w:asciiTheme="minorHAnsi" w:hAnsiTheme="minorHAnsi" w:cstheme="minorHAnsi"/>
                <w:color w:val="000000"/>
                <w:sz w:val="22"/>
                <w:szCs w:val="22"/>
                <w:lang w:eastAsia="lv-LV"/>
              </w:rPr>
              <w:t xml:space="preserve"> vienai no SVVA Stratēģijā noteiktajām inovācijas pazīmēm -oriģinalitāte, resursu izmantošanas efektivitāte, sabiedriskā nozīme (ilgtspēja), partnerība, pārnozaru risinājumi.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6CE8F0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133B6"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39D437"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88F08A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DC9576B" w14:textId="77777777" w:rsidTr="00505FF1">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AFF8AC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12.1.2.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87AA2CB"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b/>
                <w:bCs/>
                <w:sz w:val="22"/>
                <w:szCs w:val="22"/>
                <w:lang w:eastAsia="lv-LV"/>
              </w:rPr>
              <w:t>Neatbilst</w:t>
            </w:r>
            <w:r w:rsidRPr="001E42F9">
              <w:rPr>
                <w:rFonts w:asciiTheme="minorHAnsi" w:hAnsiTheme="minorHAnsi" w:cstheme="minorHAnsi"/>
                <w:sz w:val="22"/>
                <w:szCs w:val="22"/>
                <w:lang w:eastAsia="lv-LV"/>
              </w:rPr>
              <w:t xml:space="preserve"> SVVA Stratēģijā noteiktajām inovācijas pazīmēm (tālāk netiek vērtēts kritērijs</w:t>
            </w:r>
            <w:r w:rsidRPr="001E42F9">
              <w:rPr>
                <w:rFonts w:asciiTheme="minorHAnsi" w:hAnsiTheme="minorHAnsi" w:cstheme="minorHAnsi"/>
                <w:b/>
                <w:bCs/>
                <w:sz w:val="22"/>
                <w:szCs w:val="22"/>
                <w:lang w:eastAsia="lv-LV"/>
              </w:rPr>
              <w:t xml:space="preserve"> 13.2)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3C43BA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27EAB"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3234B9"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71D6570"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235A499"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302BACF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12.2.</w:t>
            </w:r>
          </w:p>
        </w:tc>
        <w:tc>
          <w:tcPr>
            <w:tcW w:w="9444"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16984F5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sz w:val="22"/>
                <w:szCs w:val="22"/>
                <w:lang w:eastAsia="lv-LV"/>
              </w:rPr>
              <w:t>Inovāciju ietekmes līmenis uz teritorijas attīstību ( vērtē, ja pieteikums atbilst inovācijas pazīmēm):</w:t>
            </w:r>
            <w:r w:rsidRPr="001E42F9">
              <w:rPr>
                <w:rFonts w:asciiTheme="minorHAnsi" w:hAnsiTheme="minorHAnsi" w:cstheme="minorHAnsi"/>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285F85"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E563E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AF94F31" w14:textId="77777777" w:rsidTr="00505FF1">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EF8771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12.2.1.</w:t>
            </w:r>
          </w:p>
        </w:tc>
        <w:tc>
          <w:tcPr>
            <w:tcW w:w="7176" w:type="dxa"/>
            <w:tcBorders>
              <w:top w:val="single" w:sz="4" w:space="0" w:color="auto"/>
              <w:left w:val="single" w:sz="4" w:space="0" w:color="auto"/>
              <w:bottom w:val="single" w:sz="4" w:space="0" w:color="auto"/>
              <w:right w:val="single" w:sz="4" w:space="0" w:color="auto"/>
            </w:tcBorders>
            <w:hideMark/>
          </w:tcPr>
          <w:p w14:paraId="6CFCC02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Ļoti augsta ietekme - projekts ir inovatīvs visā CRLP teritorijā.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765B25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6FFAE"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3B94C6"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C72C3F"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8751F74" w14:textId="77777777" w:rsidTr="00505FF1">
        <w:trPr>
          <w:trHeight w:val="3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95FF0A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12.2.2.</w:t>
            </w:r>
          </w:p>
        </w:tc>
        <w:tc>
          <w:tcPr>
            <w:tcW w:w="7176" w:type="dxa"/>
            <w:tcBorders>
              <w:top w:val="single" w:sz="4" w:space="0" w:color="auto"/>
              <w:left w:val="single" w:sz="4" w:space="0" w:color="auto"/>
              <w:bottom w:val="single" w:sz="4" w:space="0" w:color="auto"/>
              <w:right w:val="single" w:sz="4" w:space="0" w:color="auto"/>
            </w:tcBorders>
            <w:hideMark/>
          </w:tcPr>
          <w:p w14:paraId="709F24A1"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Augsta ietekme - projekts ir inovatīvs pagastā/pilsētā.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44D341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43D15"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38299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AA0735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0F9A5267" w14:textId="77777777" w:rsidTr="00505FF1">
        <w:trPr>
          <w:trHeight w:val="40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04478FD"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12.2.3.</w:t>
            </w:r>
          </w:p>
        </w:tc>
        <w:tc>
          <w:tcPr>
            <w:tcW w:w="7176" w:type="dxa"/>
            <w:tcBorders>
              <w:top w:val="single" w:sz="4" w:space="0" w:color="auto"/>
              <w:left w:val="single" w:sz="4" w:space="0" w:color="auto"/>
              <w:bottom w:val="single" w:sz="4" w:space="0" w:color="auto"/>
              <w:right w:val="single" w:sz="4" w:space="0" w:color="auto"/>
            </w:tcBorders>
            <w:hideMark/>
          </w:tcPr>
          <w:p w14:paraId="4DE23F3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Neliela ietekme - projekts ir inovatīvs tikai projekta iesniedzēja darbības nodrošināšanai.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B9F77B1"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FBE48"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F3A91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3AAEED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50471C1" w14:textId="77777777" w:rsidTr="00505FF1">
        <w:trPr>
          <w:trHeight w:val="630"/>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2E58032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13.</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017D9875"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Projekts atbilst būtiskiem SVVA stratēģijas virzieniem, kas pamatots projekta pieteikumā (</w:t>
            </w:r>
            <w:r w:rsidRPr="001E42F9">
              <w:rPr>
                <w:rFonts w:asciiTheme="minorHAnsi" w:hAnsiTheme="minorHAnsi" w:cstheme="minorHAnsi"/>
                <w:b/>
                <w:bCs/>
                <w:sz w:val="22"/>
                <w:szCs w:val="22"/>
                <w:u w:val="single"/>
                <w:lang w:eastAsia="lv-LV"/>
              </w:rPr>
              <w:t>vērtējums summējas max 3,5).</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4A4E7734"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3F3FD04C"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3,5</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0E26C0B7"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7FBBDC6E" w14:textId="77777777" w:rsidR="00885FA8" w:rsidRPr="001E42F9" w:rsidRDefault="00885FA8" w:rsidP="00505FF1">
            <w:pPr>
              <w:rPr>
                <w:rFonts w:asciiTheme="minorHAnsi" w:hAnsiTheme="minorHAnsi" w:cstheme="minorHAnsi"/>
                <w:b/>
                <w:bCs/>
                <w:color w:val="000000"/>
                <w:sz w:val="22"/>
                <w:szCs w:val="22"/>
                <w:lang w:eastAsia="lv-LV"/>
              </w:rPr>
            </w:pP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R7 Pārtikas un ilgtspējīgu preču ražošana “</w:t>
            </w:r>
            <w:r w:rsidRPr="009F555D">
              <w:rPr>
                <w:rFonts w:asciiTheme="minorHAnsi" w:hAnsiTheme="minorHAnsi" w:cstheme="minorHAnsi"/>
                <w:b/>
                <w:bCs/>
                <w:color w:val="002060"/>
                <w:sz w:val="22"/>
                <w:szCs w:val="22"/>
                <w:lang w:eastAsia="lv-LV"/>
              </w:rPr>
              <w:t xml:space="preserve"> projekta pieteikuma D sadaļā</w:t>
            </w:r>
          </w:p>
        </w:tc>
      </w:tr>
      <w:tr w:rsidR="00885FA8" w:rsidRPr="001E42F9" w14:paraId="5E9E93E6"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68CD47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13.1.</w:t>
            </w:r>
          </w:p>
        </w:tc>
        <w:tc>
          <w:tcPr>
            <w:tcW w:w="7176" w:type="dxa"/>
            <w:tcBorders>
              <w:top w:val="single" w:sz="4" w:space="0" w:color="auto"/>
              <w:left w:val="single" w:sz="4" w:space="0" w:color="auto"/>
              <w:bottom w:val="single" w:sz="4" w:space="0" w:color="auto"/>
              <w:right w:val="single" w:sz="4" w:space="0" w:color="auto"/>
            </w:tcBorders>
            <w:hideMark/>
          </w:tcPr>
          <w:p w14:paraId="13BF29B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atbilst </w:t>
            </w:r>
            <w:r w:rsidRPr="001E42F9">
              <w:rPr>
                <w:rFonts w:asciiTheme="minorHAnsi" w:hAnsiTheme="minorHAnsi" w:cstheme="minorHAnsi"/>
                <w:b/>
                <w:bCs/>
                <w:color w:val="000000"/>
                <w:sz w:val="22"/>
                <w:szCs w:val="22"/>
                <w:lang w:eastAsia="lv-LV"/>
              </w:rPr>
              <w:t>digitalizācijas pazīmēm</w:t>
            </w:r>
            <w:r w:rsidRPr="001E42F9">
              <w:rPr>
                <w:rFonts w:asciiTheme="minorHAnsi" w:hAnsiTheme="minorHAnsi" w:cstheme="minorHAnsi"/>
                <w:color w:val="000000"/>
                <w:sz w:val="22"/>
                <w:szCs w:val="22"/>
                <w:lang w:eastAsia="lv-LV"/>
              </w:rPr>
              <w:t xml:space="preserve"> - rada digitālus produktus, pakalpojumus vai tehnoloģiskus procesus.</w:t>
            </w:r>
          </w:p>
        </w:tc>
        <w:tc>
          <w:tcPr>
            <w:tcW w:w="992" w:type="dxa"/>
            <w:tcBorders>
              <w:top w:val="single" w:sz="4" w:space="0" w:color="auto"/>
              <w:left w:val="single" w:sz="4" w:space="0" w:color="auto"/>
              <w:bottom w:val="single" w:sz="4" w:space="0" w:color="auto"/>
              <w:right w:val="single" w:sz="4" w:space="0" w:color="auto"/>
            </w:tcBorders>
            <w:hideMark/>
          </w:tcPr>
          <w:p w14:paraId="27B0986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hideMark/>
          </w:tcPr>
          <w:p w14:paraId="3CD3FE2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BCA5B1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B.2.8.</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D144B6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Atbilstoši «Biedrība Cēsu rajona lauku partnerība teritorijā SVVA Stratēģija 2023. -2027.g.» , 54. lpp.</w:t>
            </w:r>
          </w:p>
        </w:tc>
      </w:tr>
      <w:tr w:rsidR="00885FA8" w:rsidRPr="001E42F9" w14:paraId="43A18A25" w14:textId="77777777" w:rsidTr="00505FF1">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49CCFB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13.2.</w:t>
            </w:r>
          </w:p>
        </w:tc>
        <w:tc>
          <w:tcPr>
            <w:tcW w:w="7176" w:type="dxa"/>
            <w:tcBorders>
              <w:top w:val="single" w:sz="4" w:space="0" w:color="auto"/>
              <w:left w:val="single" w:sz="4" w:space="0" w:color="auto"/>
              <w:bottom w:val="single" w:sz="4" w:space="0" w:color="auto"/>
              <w:right w:val="single" w:sz="4" w:space="0" w:color="auto"/>
            </w:tcBorders>
            <w:hideMark/>
          </w:tcPr>
          <w:p w14:paraId="0ED8C425"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Projekts atbilst </w:t>
            </w:r>
            <w:r w:rsidRPr="001E42F9">
              <w:rPr>
                <w:rFonts w:asciiTheme="minorHAnsi" w:hAnsiTheme="minorHAnsi" w:cstheme="minorHAnsi"/>
                <w:b/>
                <w:bCs/>
                <w:sz w:val="22"/>
                <w:szCs w:val="22"/>
                <w:lang w:eastAsia="lv-LV"/>
              </w:rPr>
              <w:t>apritīguma pamatprincipie</w:t>
            </w:r>
            <w:r w:rsidRPr="001E42F9">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992" w:type="dxa"/>
            <w:tcBorders>
              <w:top w:val="single" w:sz="4" w:space="0" w:color="auto"/>
              <w:left w:val="single" w:sz="4" w:space="0" w:color="auto"/>
              <w:bottom w:val="single" w:sz="4" w:space="0" w:color="auto"/>
              <w:right w:val="single" w:sz="4" w:space="0" w:color="auto"/>
            </w:tcBorders>
            <w:hideMark/>
          </w:tcPr>
          <w:p w14:paraId="2CE9892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402CA3"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FD1FEA"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7BE1E6A"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035117C0" w14:textId="77777777" w:rsidTr="00505FF1">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73D8BC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lastRenderedPageBreak/>
              <w:t>13.3.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F281F11"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Projekts attīsta/ virza </w:t>
            </w:r>
            <w:r w:rsidRPr="001E42F9">
              <w:rPr>
                <w:rFonts w:asciiTheme="minorHAnsi" w:hAnsiTheme="minorHAnsi" w:cstheme="minorHAnsi"/>
                <w:b/>
                <w:bCs/>
                <w:sz w:val="22"/>
                <w:szCs w:val="22"/>
                <w:lang w:eastAsia="lv-LV"/>
              </w:rPr>
              <w:t>sadarbības pieeju</w:t>
            </w:r>
            <w:r w:rsidRPr="001E42F9">
              <w:rPr>
                <w:rFonts w:asciiTheme="minorHAnsi" w:hAnsiTheme="minorHAnsi" w:cstheme="minorHAnsi"/>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13CBDD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BEC3F"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B3127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1D92AF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CAF23ED" w14:textId="77777777" w:rsidTr="00505FF1">
        <w:trPr>
          <w:trHeight w:val="699"/>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908DD1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415CE7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Projekts virzīts uz klimata pārmaiņām</w:t>
            </w:r>
            <w:r w:rsidRPr="001E42F9">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39F19C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ADB47F"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F262F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CBC77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08AB8A7" w14:textId="77777777" w:rsidTr="00505FF1">
        <w:trPr>
          <w:trHeight w:val="3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60207D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6F3037E"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kopumā virzīts uz </w:t>
            </w:r>
            <w:r w:rsidRPr="001E42F9">
              <w:rPr>
                <w:rFonts w:asciiTheme="minorHAnsi" w:hAnsiTheme="minorHAnsi" w:cstheme="minorHAnsi"/>
                <w:b/>
                <w:bCs/>
                <w:color w:val="000000"/>
                <w:sz w:val="22"/>
                <w:szCs w:val="22"/>
                <w:lang w:eastAsia="lv-LV"/>
              </w:rPr>
              <w:t>Bioreģiona attīstību.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3D9CA7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3850CD"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80BD1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1E1DA9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1D3F58E"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4DABF8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13.6.</w:t>
            </w:r>
          </w:p>
        </w:tc>
        <w:tc>
          <w:tcPr>
            <w:tcW w:w="7176" w:type="dxa"/>
            <w:tcBorders>
              <w:top w:val="single" w:sz="4" w:space="0" w:color="auto"/>
              <w:left w:val="single" w:sz="4" w:space="0" w:color="auto"/>
              <w:bottom w:val="single" w:sz="4" w:space="0" w:color="auto"/>
              <w:right w:val="single" w:sz="4" w:space="0" w:color="auto"/>
            </w:tcBorders>
            <w:hideMark/>
          </w:tcPr>
          <w:p w14:paraId="76F358B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ieviešana </w:t>
            </w:r>
            <w:r w:rsidRPr="001E42F9">
              <w:rPr>
                <w:rFonts w:asciiTheme="minorHAnsi" w:hAnsiTheme="minorHAnsi" w:cstheme="minorHAnsi"/>
                <w:b/>
                <w:bCs/>
                <w:color w:val="000000"/>
                <w:sz w:val="22"/>
                <w:szCs w:val="22"/>
                <w:lang w:eastAsia="lv-LV"/>
              </w:rPr>
              <w:t>veicina vietējo pārtikas ražošanu</w:t>
            </w:r>
            <w:r w:rsidRPr="001E42F9">
              <w:rPr>
                <w:rFonts w:asciiTheme="minorHAnsi" w:hAnsiTheme="minorHAnsi" w:cstheme="minorHAnsi"/>
                <w:color w:val="000000"/>
                <w:sz w:val="22"/>
                <w:szCs w:val="22"/>
                <w:lang w:eastAsia="lv-LV"/>
              </w:rPr>
              <w:t xml:space="preserve">, veicina </w:t>
            </w:r>
            <w:r w:rsidRPr="001E42F9">
              <w:rPr>
                <w:rFonts w:asciiTheme="minorHAnsi" w:hAnsiTheme="minorHAnsi" w:cstheme="minorHAnsi"/>
                <w:b/>
                <w:bCs/>
                <w:color w:val="000000"/>
                <w:sz w:val="22"/>
                <w:szCs w:val="22"/>
                <w:lang w:eastAsia="lv-LV"/>
              </w:rPr>
              <w:t>pārtikas īso piegāžu ķēžu  virzība tirgū.</w:t>
            </w:r>
          </w:p>
        </w:tc>
        <w:tc>
          <w:tcPr>
            <w:tcW w:w="992" w:type="dxa"/>
            <w:tcBorders>
              <w:top w:val="single" w:sz="4" w:space="0" w:color="auto"/>
              <w:left w:val="single" w:sz="4" w:space="0" w:color="auto"/>
              <w:bottom w:val="single" w:sz="4" w:space="0" w:color="auto"/>
              <w:right w:val="single" w:sz="4" w:space="0" w:color="auto"/>
            </w:tcBorders>
            <w:noWrap/>
            <w:hideMark/>
          </w:tcPr>
          <w:p w14:paraId="70A046A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C3D946"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733377"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98A185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DC79815"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80146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13.7.</w:t>
            </w:r>
          </w:p>
        </w:tc>
        <w:tc>
          <w:tcPr>
            <w:tcW w:w="7176" w:type="dxa"/>
            <w:tcBorders>
              <w:top w:val="single" w:sz="4" w:space="0" w:color="auto"/>
              <w:left w:val="single" w:sz="4" w:space="0" w:color="auto"/>
              <w:bottom w:val="single" w:sz="4" w:space="0" w:color="auto"/>
              <w:right w:val="single" w:sz="4" w:space="0" w:color="auto"/>
            </w:tcBorders>
            <w:hideMark/>
          </w:tcPr>
          <w:p w14:paraId="4B9BF974"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Projekta ieviešana rada</w:t>
            </w:r>
            <w:r w:rsidRPr="001E42F9">
              <w:rPr>
                <w:rFonts w:asciiTheme="minorHAnsi" w:hAnsiTheme="minorHAnsi" w:cstheme="minorHAnsi"/>
                <w:b/>
                <w:bCs/>
                <w:sz w:val="22"/>
                <w:szCs w:val="22"/>
                <w:lang w:eastAsia="lv-LV"/>
              </w:rPr>
              <w:t xml:space="preserve"> augstāku pievienoto vērtību, radot jaunus unikālus produktus vai tehnoloģiskus procesus. </w:t>
            </w:r>
          </w:p>
        </w:tc>
        <w:tc>
          <w:tcPr>
            <w:tcW w:w="992" w:type="dxa"/>
            <w:tcBorders>
              <w:top w:val="single" w:sz="4" w:space="0" w:color="auto"/>
              <w:left w:val="single" w:sz="4" w:space="0" w:color="auto"/>
              <w:bottom w:val="single" w:sz="4" w:space="0" w:color="auto"/>
              <w:right w:val="single" w:sz="4" w:space="0" w:color="auto"/>
            </w:tcBorders>
            <w:hideMark/>
          </w:tcPr>
          <w:p w14:paraId="39BDB3E7"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AB79D0"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6CF2AE"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CA70069"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254E8BE" w14:textId="77777777" w:rsidTr="00505FF1">
        <w:trPr>
          <w:trHeight w:val="70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2D22329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14.</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13FBF0AD"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434CCF3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74B5B3C3"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79BE30A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105E725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1689DD2F" w14:textId="77777777" w:rsidTr="00505FF1">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E718DE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14.1.</w:t>
            </w:r>
          </w:p>
        </w:tc>
        <w:tc>
          <w:tcPr>
            <w:tcW w:w="7176" w:type="dxa"/>
            <w:tcBorders>
              <w:top w:val="single" w:sz="4" w:space="0" w:color="auto"/>
              <w:left w:val="single" w:sz="4" w:space="0" w:color="auto"/>
              <w:bottom w:val="single" w:sz="4" w:space="0" w:color="auto"/>
              <w:right w:val="single" w:sz="4" w:space="0" w:color="auto"/>
            </w:tcBorders>
            <w:hideMark/>
          </w:tcPr>
          <w:p w14:paraId="455D985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pieteikumā </w:t>
            </w:r>
            <w:r w:rsidRPr="001E42F9">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1E42F9">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r>
              <w:rPr>
                <w:rFonts w:asciiTheme="minorHAnsi" w:hAnsiTheme="minorHAnsi" w:cstheme="minorHAnsi"/>
                <w:color w:val="000000"/>
                <w:sz w:val="22"/>
                <w:szCs w:val="22"/>
                <w:lang w:eastAsia="lv-LV"/>
              </w:rPr>
              <w:t xml:space="preserve"> kvantitatīvi rādītāji</w:t>
            </w:r>
            <w:r w:rsidRPr="001E42F9">
              <w:rPr>
                <w:rFonts w:asciiTheme="minorHAnsi" w:hAnsiTheme="minorHAnsi" w:cstheme="minorHAnsi"/>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hideMark/>
          </w:tcPr>
          <w:p w14:paraId="32A9BE4F" w14:textId="77777777" w:rsidR="00885FA8" w:rsidRPr="001E42F9" w:rsidRDefault="00885FA8" w:rsidP="00505FF1">
            <w:pPr>
              <w:jc w:val="center"/>
              <w:rPr>
                <w:rFonts w:asciiTheme="minorHAnsi" w:hAnsiTheme="minorHAnsi" w:cstheme="minorHAnsi"/>
                <w:color w:val="FF0000"/>
                <w:sz w:val="22"/>
                <w:szCs w:val="22"/>
                <w:lang w:eastAsia="lv-LV"/>
              </w:rPr>
            </w:pPr>
            <w:r w:rsidRPr="001E42F9">
              <w:rPr>
                <w:rFonts w:asciiTheme="minorHAnsi" w:hAnsiTheme="minorHAnsi" w:cstheme="minorHAnsi"/>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hideMark/>
          </w:tcPr>
          <w:p w14:paraId="34F6B6D7"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77D11D4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B.2.8.</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C5D68C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Atbilstoši «Biedrība Cēsu rajona lauku partnerība teritorijā SVVA Stratēģija 2023. -2027.g.» , 54.-55. lpp.</w:t>
            </w:r>
          </w:p>
        </w:tc>
      </w:tr>
      <w:tr w:rsidR="00885FA8" w:rsidRPr="001E42F9" w14:paraId="34E63863" w14:textId="77777777" w:rsidTr="00505FF1">
        <w:trPr>
          <w:trHeight w:val="760"/>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41F718B5" w14:textId="77777777" w:rsidR="00885FA8" w:rsidRPr="001E42F9"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14.2</w:t>
            </w:r>
          </w:p>
        </w:tc>
        <w:tc>
          <w:tcPr>
            <w:tcW w:w="7176" w:type="dxa"/>
            <w:tcBorders>
              <w:top w:val="single" w:sz="4" w:space="0" w:color="auto"/>
              <w:left w:val="single" w:sz="4" w:space="0" w:color="auto"/>
              <w:bottom w:val="single" w:sz="4" w:space="0" w:color="auto"/>
              <w:right w:val="single" w:sz="4" w:space="0" w:color="auto"/>
            </w:tcBorders>
          </w:tcPr>
          <w:p w14:paraId="3F7BC047" w14:textId="77777777" w:rsidR="00885FA8" w:rsidRPr="001E42F9" w:rsidRDefault="00885FA8" w:rsidP="00505FF1">
            <w:pP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 xml:space="preserve">Projekta pieteikumā </w:t>
            </w:r>
            <w:r w:rsidRPr="00976093">
              <w:rPr>
                <w:rFonts w:asciiTheme="minorHAnsi" w:hAnsiTheme="minorHAnsi" w:cstheme="minorHAnsi"/>
                <w:b/>
                <w:bCs/>
                <w:color w:val="000000"/>
                <w:sz w:val="22"/>
                <w:szCs w:val="22"/>
                <w:lang w:eastAsia="lv-LV"/>
              </w:rPr>
              <w:t>daļēji</w:t>
            </w:r>
            <w:r w:rsidRPr="00976093">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976093">
              <w:rPr>
                <w:rFonts w:asciiTheme="minorHAnsi" w:hAnsiTheme="minorHAnsi" w:cstheme="minorHAnsi"/>
                <w:b/>
                <w:bCs/>
                <w:color w:val="000000"/>
                <w:sz w:val="22"/>
                <w:szCs w:val="22"/>
                <w:lang w:eastAsia="lv-LV"/>
              </w:rPr>
              <w:t>vispārīgs/ virspusējs.</w:t>
            </w:r>
          </w:p>
        </w:tc>
        <w:tc>
          <w:tcPr>
            <w:tcW w:w="992" w:type="dxa"/>
            <w:tcBorders>
              <w:top w:val="single" w:sz="4" w:space="0" w:color="auto"/>
              <w:left w:val="single" w:sz="4" w:space="0" w:color="auto"/>
              <w:bottom w:val="single" w:sz="4" w:space="0" w:color="auto"/>
              <w:right w:val="single" w:sz="4" w:space="0" w:color="auto"/>
            </w:tcBorders>
          </w:tcPr>
          <w:p w14:paraId="098C4C8C" w14:textId="77777777" w:rsidR="00885FA8" w:rsidRPr="001E42F9" w:rsidRDefault="00885FA8" w:rsidP="00505FF1">
            <w:pPr>
              <w:jc w:val="center"/>
              <w:rPr>
                <w:rFonts w:asciiTheme="minorHAnsi" w:hAnsiTheme="minorHAnsi" w:cstheme="minorHAnsi"/>
                <w:sz w:val="22"/>
                <w:szCs w:val="22"/>
                <w:lang w:eastAsia="lv-LV"/>
              </w:rPr>
            </w:pPr>
            <w:r>
              <w:rPr>
                <w:rFonts w:asciiTheme="minorHAnsi" w:hAnsiTheme="minorHAnsi" w:cstheme="minorHAnsi"/>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tcPr>
          <w:p w14:paraId="666147C9"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tcPr>
          <w:p w14:paraId="3D0BDB5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tcPr>
          <w:p w14:paraId="0AE9581E"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C5897E7" w14:textId="77777777" w:rsidTr="00505FF1">
        <w:trPr>
          <w:trHeight w:val="6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F0DFE5C"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6E40BCD"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5A5A56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EC6D91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D828F6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4C3888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0F74ED5"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0DC846FF"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15.</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57586274"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xml:space="preserve">Projekts tiek īstenots lauku teritorijā ārpus attīstības centriem, </w:t>
            </w:r>
            <w:r w:rsidRPr="001E42F9">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1E42F9">
              <w:rPr>
                <w:rFonts w:asciiTheme="minorHAnsi" w:hAnsiTheme="minorHAnsi" w:cstheme="minorHAnsi"/>
                <w:sz w:val="22"/>
                <w:szCs w:val="22"/>
                <w:lang w:eastAsia="lv-LV"/>
              </w:rPr>
              <w:t>plānošanas dokumentiem.</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74C5D05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63D7398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52C7D839"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57BEE22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5FEED579"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A981899"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15.1.</w:t>
            </w:r>
          </w:p>
        </w:tc>
        <w:tc>
          <w:tcPr>
            <w:tcW w:w="7176" w:type="dxa"/>
            <w:tcBorders>
              <w:top w:val="single" w:sz="4" w:space="0" w:color="auto"/>
              <w:left w:val="single" w:sz="4" w:space="0" w:color="auto"/>
              <w:bottom w:val="single" w:sz="4" w:space="0" w:color="auto"/>
              <w:right w:val="single" w:sz="4" w:space="0" w:color="auto"/>
            </w:tcBorders>
            <w:hideMark/>
          </w:tcPr>
          <w:p w14:paraId="77F4698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lauku teritorijā,</w:t>
            </w:r>
            <w:r w:rsidRPr="001E42F9">
              <w:rPr>
                <w:rFonts w:asciiTheme="minorHAnsi" w:hAnsiTheme="minorHAnsi" w:cstheme="minorHAnsi"/>
                <w:b/>
                <w:bCs/>
                <w:color w:val="000000"/>
                <w:sz w:val="22"/>
                <w:szCs w:val="22"/>
                <w:lang w:eastAsia="lv-LV"/>
              </w:rPr>
              <w:t xml:space="preserve"> ārpus novada nozīmes centriem </w:t>
            </w:r>
            <w:r w:rsidRPr="001E42F9">
              <w:rPr>
                <w:rFonts w:asciiTheme="minorHAnsi" w:hAnsiTheme="minorHAnsi" w:cstheme="minorHAnsi"/>
                <w:color w:val="000000"/>
                <w:sz w:val="22"/>
                <w:szCs w:val="22"/>
                <w:lang w:eastAsia="lv-LV"/>
              </w:rPr>
              <w:t>(</w:t>
            </w:r>
            <w:r w:rsidRPr="001E42F9">
              <w:rPr>
                <w:rFonts w:asciiTheme="minorHAnsi" w:hAnsiTheme="minorHAnsi" w:cstheme="minorHAnsi"/>
                <w:i/>
                <w:iCs/>
                <w:color w:val="000000"/>
                <w:sz w:val="22"/>
                <w:szCs w:val="22"/>
                <w:lang w:eastAsia="lv-LV"/>
              </w:rPr>
              <w:t>skat.kritēriju 15.2</w:t>
            </w:r>
            <w:r w:rsidRPr="001E42F9">
              <w:rPr>
                <w:rFonts w:asciiTheme="minorHAnsi" w:hAnsiTheme="minorHAnsi" w:cstheme="minorHAnsi"/>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681C9A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C228CB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47E5D5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īstenošanas vieta, adrese</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7ECED5D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w:t>
            </w:r>
            <w:r w:rsidRPr="00324EDA">
              <w:rPr>
                <w:rFonts w:asciiTheme="minorHAnsi" w:hAnsiTheme="minorHAnsi" w:cstheme="minorHAnsi"/>
                <w:color w:val="000000"/>
                <w:sz w:val="22"/>
                <w:szCs w:val="22"/>
                <w:lang w:eastAsia="lv-LV"/>
              </w:rPr>
              <w:t>definētajam apdzīvojuma līmenim</w:t>
            </w:r>
            <w:r w:rsidRPr="001E42F9">
              <w:rPr>
                <w:rFonts w:asciiTheme="minorHAnsi" w:hAnsiTheme="minorHAnsi" w:cstheme="minorHAnsi"/>
                <w:color w:val="000000"/>
                <w:sz w:val="22"/>
                <w:szCs w:val="22"/>
                <w:lang w:eastAsia="lv-LV"/>
              </w:rPr>
              <w:t xml:space="preserve"> "Cēsu novada ilgtspējīgas attīstības stratēģija 2021 - </w:t>
            </w:r>
            <w:r w:rsidRPr="001E42F9">
              <w:rPr>
                <w:rFonts w:asciiTheme="minorHAnsi" w:hAnsiTheme="minorHAnsi" w:cstheme="minorHAnsi"/>
                <w:color w:val="000000"/>
                <w:sz w:val="22"/>
                <w:szCs w:val="22"/>
                <w:lang w:eastAsia="lv-LV"/>
              </w:rPr>
              <w:lastRenderedPageBreak/>
              <w:t xml:space="preserve">2035" , "Smiltenes novada </w:t>
            </w:r>
            <w:r>
              <w:rPr>
                <w:rFonts w:asciiTheme="minorHAnsi" w:hAnsiTheme="minorHAnsi" w:cstheme="minorHAnsi"/>
                <w:color w:val="000000"/>
                <w:sz w:val="22"/>
                <w:szCs w:val="22"/>
                <w:lang w:eastAsia="lv-LV"/>
              </w:rPr>
              <w:t>Ilgtspējīgas attīstības stratēģija</w:t>
            </w:r>
            <w:r w:rsidRPr="001E42F9">
              <w:rPr>
                <w:rFonts w:asciiTheme="minorHAnsi" w:hAnsiTheme="minorHAnsi" w:cstheme="minorHAnsi"/>
                <w:color w:val="000000"/>
                <w:sz w:val="22"/>
                <w:szCs w:val="22"/>
                <w:lang w:eastAsia="lv-LV"/>
              </w:rPr>
              <w:t>"</w:t>
            </w:r>
          </w:p>
        </w:tc>
      </w:tr>
      <w:tr w:rsidR="00885FA8" w:rsidRPr="001E42F9" w14:paraId="10A9EB52"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88075A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15.2.</w:t>
            </w:r>
          </w:p>
        </w:tc>
        <w:tc>
          <w:tcPr>
            <w:tcW w:w="7176" w:type="dxa"/>
            <w:tcBorders>
              <w:top w:val="single" w:sz="4" w:space="0" w:color="auto"/>
              <w:left w:val="single" w:sz="4" w:space="0" w:color="auto"/>
              <w:bottom w:val="single" w:sz="4" w:space="0" w:color="auto"/>
              <w:right w:val="single" w:sz="4" w:space="0" w:color="auto"/>
            </w:tcBorders>
            <w:hideMark/>
          </w:tcPr>
          <w:p w14:paraId="232F24D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novada nozīmes centrā -</w:t>
            </w:r>
            <w:r w:rsidRPr="001E42F9">
              <w:rPr>
                <w:rFonts w:asciiTheme="minorHAnsi" w:hAnsiTheme="minorHAnsi" w:cstheme="minorHAnsi"/>
                <w:i/>
                <w:iCs/>
                <w:color w:val="000000"/>
                <w:sz w:val="22"/>
                <w:szCs w:val="22"/>
                <w:lang w:eastAsia="lv-LV"/>
              </w:rPr>
              <w:t xml:space="preserve"> Līgatne, Augšlīgatne, Liepa, Priekuļi, Vecpiebalga, Jaunpiebalga,  Rauna, Drusti.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2A558B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C4A6EE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8D73C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39E72E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6C7BC03" w14:textId="77777777" w:rsidTr="00505FF1">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1B56A8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lastRenderedPageBreak/>
              <w:t>15.3.</w:t>
            </w:r>
          </w:p>
        </w:tc>
        <w:tc>
          <w:tcPr>
            <w:tcW w:w="7176" w:type="dxa"/>
            <w:tcBorders>
              <w:top w:val="single" w:sz="4" w:space="0" w:color="auto"/>
              <w:left w:val="single" w:sz="4" w:space="0" w:color="auto"/>
              <w:bottom w:val="single" w:sz="4" w:space="0" w:color="auto"/>
              <w:right w:val="single" w:sz="4" w:space="0" w:color="auto"/>
            </w:tcBorders>
            <w:noWrap/>
            <w:hideMark/>
          </w:tcPr>
          <w:p w14:paraId="07C395C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Cēsu pilsētā.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556C97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D7CAF7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63D679"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827B7E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5007C0F" w14:textId="77777777" w:rsidTr="00505FF1">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auto" w:fill="FFE699"/>
            <w:noWrap/>
            <w:hideMark/>
          </w:tcPr>
          <w:p w14:paraId="1784B2C8" w14:textId="77777777" w:rsidR="00885FA8" w:rsidRPr="001E42F9" w:rsidRDefault="00885FA8" w:rsidP="00505FF1">
            <w:pPr>
              <w:jc w:val="right"/>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SPECIFISKIE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auto" w:fill="FFE699"/>
            <w:hideMark/>
          </w:tcPr>
          <w:p w14:paraId="58CB6784"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E699"/>
            <w:hideMark/>
          </w:tcPr>
          <w:p w14:paraId="0E4F0A0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10,5</w:t>
            </w:r>
          </w:p>
        </w:tc>
        <w:tc>
          <w:tcPr>
            <w:tcW w:w="1417" w:type="dxa"/>
            <w:tcBorders>
              <w:top w:val="single" w:sz="4" w:space="0" w:color="auto"/>
              <w:left w:val="single" w:sz="4" w:space="0" w:color="auto"/>
              <w:bottom w:val="single" w:sz="4" w:space="0" w:color="auto"/>
              <w:right w:val="single" w:sz="4" w:space="0" w:color="auto"/>
            </w:tcBorders>
            <w:shd w:val="clear" w:color="auto" w:fill="FFE699"/>
            <w:hideMark/>
          </w:tcPr>
          <w:p w14:paraId="09403E3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E699"/>
            <w:hideMark/>
          </w:tcPr>
          <w:p w14:paraId="009F294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702240F0" w14:textId="77777777" w:rsidTr="00505FF1">
        <w:trPr>
          <w:trHeight w:val="315"/>
        </w:trPr>
        <w:tc>
          <w:tcPr>
            <w:tcW w:w="1444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EA44CC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PAPILDUS specifiskais kritērijs vienādu punktu iegūšanas gadījumā:</w:t>
            </w:r>
          </w:p>
        </w:tc>
      </w:tr>
      <w:tr w:rsidR="00885FA8" w:rsidRPr="001E42F9" w14:paraId="51B3A7C2" w14:textId="77777777" w:rsidTr="00505FF1">
        <w:trPr>
          <w:trHeight w:val="855"/>
        </w:trPr>
        <w:tc>
          <w:tcPr>
            <w:tcW w:w="9204" w:type="dxa"/>
            <w:gridSpan w:val="3"/>
            <w:tcBorders>
              <w:top w:val="single" w:sz="4" w:space="0" w:color="auto"/>
              <w:left w:val="single" w:sz="4" w:space="0" w:color="auto"/>
              <w:bottom w:val="single" w:sz="4" w:space="0" w:color="auto"/>
              <w:right w:val="single" w:sz="4" w:space="0" w:color="auto"/>
            </w:tcBorders>
            <w:hideMark/>
          </w:tcPr>
          <w:p w14:paraId="6D221E7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0.01 punktu saņem pretendents, kurš saņēmis augstāku punktu kopsummu </w:t>
            </w:r>
            <w:r>
              <w:rPr>
                <w:rFonts w:asciiTheme="minorHAnsi" w:hAnsiTheme="minorHAnsi" w:cstheme="minorHAnsi"/>
                <w:color w:val="000000"/>
                <w:sz w:val="22"/>
                <w:szCs w:val="22"/>
                <w:lang w:eastAsia="lv-LV"/>
              </w:rPr>
              <w:t>4</w:t>
            </w:r>
            <w:r w:rsidRPr="001E42F9">
              <w:rPr>
                <w:rFonts w:asciiTheme="minorHAnsi" w:hAnsiTheme="minorHAnsi" w:cstheme="minorHAnsi"/>
                <w:color w:val="000000"/>
                <w:sz w:val="22"/>
                <w:szCs w:val="22"/>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0F6943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0,01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EA0E09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hideMark/>
          </w:tcPr>
          <w:p w14:paraId="1CD5D0B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Atbilst specifiskajiem kritērijiem</w:t>
            </w:r>
          </w:p>
        </w:tc>
      </w:tr>
      <w:tr w:rsidR="00885FA8" w:rsidRPr="001E42F9" w14:paraId="3E29A89A" w14:textId="77777777" w:rsidTr="00505FF1">
        <w:trPr>
          <w:trHeight w:val="1320"/>
        </w:trPr>
        <w:tc>
          <w:tcPr>
            <w:tcW w:w="9204" w:type="dxa"/>
            <w:gridSpan w:val="3"/>
            <w:tcBorders>
              <w:top w:val="single" w:sz="4" w:space="0" w:color="auto"/>
              <w:left w:val="single" w:sz="4" w:space="0" w:color="auto"/>
              <w:bottom w:val="single" w:sz="4" w:space="0" w:color="auto"/>
              <w:right w:val="single" w:sz="4" w:space="0" w:color="auto"/>
            </w:tcBorders>
            <w:hideMark/>
          </w:tcPr>
          <w:p w14:paraId="7437A3A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58F1AC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0,01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E02688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hideMark/>
          </w:tcPr>
          <w:p w14:paraId="2D70098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05CB232A" w14:textId="77777777" w:rsidTr="00505FF1">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hideMark/>
          </w:tcPr>
          <w:p w14:paraId="5F35F6C2" w14:textId="77777777" w:rsidR="00885FA8" w:rsidRPr="001E42F9" w:rsidRDefault="00885FA8" w:rsidP="00505FF1">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Maksimālais punktu skaits KOPĀ</w:t>
            </w:r>
          </w:p>
        </w:tc>
        <w:tc>
          <w:tcPr>
            <w:tcW w:w="1276" w:type="dxa"/>
            <w:tcBorders>
              <w:top w:val="single" w:sz="4" w:space="0" w:color="auto"/>
              <w:left w:val="single" w:sz="4" w:space="0" w:color="auto"/>
              <w:bottom w:val="single" w:sz="4" w:space="0" w:color="auto"/>
              <w:right w:val="single" w:sz="4" w:space="0" w:color="auto"/>
            </w:tcBorders>
            <w:shd w:val="clear" w:color="auto" w:fill="A9BB37"/>
            <w:hideMark/>
          </w:tcPr>
          <w:p w14:paraId="3448500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r>
              <w:rPr>
                <w:rFonts w:asciiTheme="minorHAnsi" w:hAnsiTheme="minorHAnsi" w:cstheme="minorHAnsi"/>
                <w:b/>
                <w:bCs/>
                <w:color w:val="000000"/>
                <w:sz w:val="22"/>
                <w:szCs w:val="22"/>
                <w:lang w:eastAsia="lv-LV"/>
              </w:rPr>
              <w:t>2</w:t>
            </w:r>
            <w:r w:rsidRPr="001E42F9">
              <w:rPr>
                <w:rFonts w:asciiTheme="minorHAnsi" w:hAnsiTheme="minorHAnsi" w:cstheme="minorHAnsi"/>
                <w:b/>
                <w:bCs/>
                <w:color w:val="000000"/>
                <w:sz w:val="22"/>
                <w:szCs w:val="22"/>
                <w:lang w:eastAsia="lv-LV"/>
              </w:rPr>
              <w:t>,5</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hideMark/>
          </w:tcPr>
          <w:p w14:paraId="55324D45" w14:textId="77777777" w:rsidR="00885FA8" w:rsidRPr="001E42F9" w:rsidRDefault="00885FA8" w:rsidP="00505FF1">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358225E5" w14:textId="77777777" w:rsidTr="00505FF1">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5D10C697" w14:textId="77777777" w:rsidR="00885FA8" w:rsidRPr="001E42F9" w:rsidRDefault="00885FA8" w:rsidP="00505FF1">
            <w:pPr>
              <w:jc w:val="right"/>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Minimālais punktu skaits, lai projekts būtu atbilstošs vietējās attīstības stratēģijai</w:t>
            </w:r>
          </w:p>
        </w:tc>
        <w:tc>
          <w:tcPr>
            <w:tcW w:w="1276" w:type="dxa"/>
            <w:tcBorders>
              <w:top w:val="single" w:sz="4" w:space="0" w:color="auto"/>
              <w:left w:val="single" w:sz="4" w:space="0" w:color="auto"/>
              <w:bottom w:val="single" w:sz="4" w:space="0" w:color="auto"/>
              <w:right w:val="single" w:sz="4" w:space="0" w:color="auto"/>
            </w:tcBorders>
            <w:shd w:val="clear" w:color="auto" w:fill="A9BB37"/>
            <w:vAlign w:val="center"/>
            <w:hideMark/>
          </w:tcPr>
          <w:p w14:paraId="679F81DE"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1</w:t>
            </w:r>
            <w:r>
              <w:rPr>
                <w:rFonts w:asciiTheme="minorHAnsi" w:hAnsiTheme="minorHAnsi" w:cstheme="minorHAnsi"/>
                <w:b/>
                <w:bCs/>
                <w:sz w:val="22"/>
                <w:szCs w:val="22"/>
                <w:lang w:eastAsia="lv-LV"/>
              </w:rPr>
              <w:t>6</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vAlign w:val="center"/>
            <w:hideMark/>
          </w:tcPr>
          <w:p w14:paraId="6D461AE1"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bl>
    <w:p w14:paraId="505DD295" w14:textId="77777777" w:rsidR="008B1ECA" w:rsidRDefault="008B1ECA" w:rsidP="00885FA8"/>
    <w:sectPr w:rsidR="008B1ECA" w:rsidSect="004565C6">
      <w:pgSz w:w="16838" w:h="11906" w:orient="landscape"/>
      <w:pgMar w:top="709"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59"/>
    <w:rsid w:val="00312E50"/>
    <w:rsid w:val="003E2162"/>
    <w:rsid w:val="004565C6"/>
    <w:rsid w:val="00505D4B"/>
    <w:rsid w:val="00885FA8"/>
    <w:rsid w:val="008B1ECA"/>
    <w:rsid w:val="008C0F91"/>
    <w:rsid w:val="009057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4277"/>
  <w15:chartTrackingRefBased/>
  <w15:docId w15:val="{0E683186-AC1E-4A86-BD62-4A3A6868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5C6"/>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Virsraksts1">
    <w:name w:val="heading 1"/>
    <w:basedOn w:val="Parasts"/>
    <w:next w:val="Parasts"/>
    <w:link w:val="Virsraksts1Rakstz"/>
    <w:uiPriority w:val="9"/>
    <w:qFormat/>
    <w:rsid w:val="0090575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90575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90575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90575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90575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90575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90575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90575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90575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0575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0575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0575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0575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0575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0575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0575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0575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0575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0575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9057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0575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90575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0575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sRakstz">
    <w:name w:val="Citāts Rakstz."/>
    <w:basedOn w:val="Noklusjumarindkopasfonts"/>
    <w:link w:val="Citts"/>
    <w:uiPriority w:val="29"/>
    <w:rsid w:val="00905759"/>
    <w:rPr>
      <w:i/>
      <w:iCs/>
      <w:color w:val="404040" w:themeColor="text1" w:themeTint="BF"/>
    </w:rPr>
  </w:style>
  <w:style w:type="paragraph" w:styleId="Sarakstarindkopa">
    <w:name w:val="List Paragraph"/>
    <w:basedOn w:val="Parasts"/>
    <w:uiPriority w:val="34"/>
    <w:qFormat/>
    <w:rsid w:val="0090575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vsizclums">
    <w:name w:val="Intense Emphasis"/>
    <w:basedOn w:val="Noklusjumarindkopasfonts"/>
    <w:uiPriority w:val="21"/>
    <w:qFormat/>
    <w:rsid w:val="00905759"/>
    <w:rPr>
      <w:i/>
      <w:iCs/>
      <w:color w:val="2F5496" w:themeColor="accent1" w:themeShade="BF"/>
    </w:rPr>
  </w:style>
  <w:style w:type="paragraph" w:styleId="Intensvscitts">
    <w:name w:val="Intense Quote"/>
    <w:basedOn w:val="Parasts"/>
    <w:next w:val="Parasts"/>
    <w:link w:val="IntensvscittsRakstz"/>
    <w:uiPriority w:val="30"/>
    <w:qFormat/>
    <w:rsid w:val="0090575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vscittsRakstz">
    <w:name w:val="Intensīvs citāts Rakstz."/>
    <w:basedOn w:val="Noklusjumarindkopasfonts"/>
    <w:link w:val="Intensvscitts"/>
    <w:uiPriority w:val="30"/>
    <w:rsid w:val="00905759"/>
    <w:rPr>
      <w:i/>
      <w:iCs/>
      <w:color w:val="2F5496" w:themeColor="accent1" w:themeShade="BF"/>
    </w:rPr>
  </w:style>
  <w:style w:type="character" w:styleId="Intensvaatsauce">
    <w:name w:val="Intense Reference"/>
    <w:basedOn w:val="Noklusjumarindkopasfonts"/>
    <w:uiPriority w:val="32"/>
    <w:qFormat/>
    <w:rsid w:val="00905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11680</Words>
  <Characters>6658</Characters>
  <Application>Microsoft Office Word</Application>
  <DocSecurity>0</DocSecurity>
  <Lines>55</Lines>
  <Paragraphs>36</Paragraphs>
  <ScaleCrop>false</ScaleCrop>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Ieva Kalniņa</cp:lastModifiedBy>
  <cp:revision>5</cp:revision>
  <dcterms:created xsi:type="dcterms:W3CDTF">2026-02-23T13:24:00Z</dcterms:created>
  <dcterms:modified xsi:type="dcterms:W3CDTF">2026-02-23T13:33:00Z</dcterms:modified>
</cp:coreProperties>
</file>